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35F8E" w14:textId="5DA33068" w:rsidR="002576CF" w:rsidRPr="00522AF0" w:rsidRDefault="00F708C4" w:rsidP="00143539">
      <w:pPr>
        <w:spacing w:line="360" w:lineRule="auto"/>
        <w:jc w:val="both"/>
        <w:rPr>
          <w:rFonts w:ascii="Arial" w:hAnsi="Arial" w:cs="Arial"/>
          <w:b/>
          <w:sz w:val="20"/>
          <w:szCs w:val="20"/>
          <w:lang w:val="en-GB"/>
        </w:rPr>
      </w:pPr>
      <w:r w:rsidRPr="00522AF0">
        <w:rPr>
          <w:rFonts w:ascii="Arial" w:hAnsi="Arial" w:cs="Arial"/>
          <w:b/>
          <w:sz w:val="20"/>
          <w:szCs w:val="20"/>
          <w:lang w:val="en-GB"/>
        </w:rPr>
        <w:t xml:space="preserve">Press </w:t>
      </w:r>
      <w:r w:rsidR="00D50BFC" w:rsidRPr="00522AF0">
        <w:rPr>
          <w:rFonts w:ascii="Arial" w:hAnsi="Arial" w:cs="Arial"/>
          <w:b/>
          <w:sz w:val="20"/>
          <w:szCs w:val="20"/>
          <w:lang w:val="en-GB"/>
        </w:rPr>
        <w:t>information</w:t>
      </w:r>
    </w:p>
    <w:p w14:paraId="6B45C8C3" w14:textId="77777777" w:rsidR="001218BB" w:rsidRPr="00522AF0" w:rsidRDefault="001218BB" w:rsidP="009B119B">
      <w:pPr>
        <w:spacing w:line="360" w:lineRule="auto"/>
        <w:rPr>
          <w:rFonts w:ascii="Arial" w:hAnsi="Arial" w:cs="Arial"/>
          <w:b/>
          <w:sz w:val="28"/>
          <w:szCs w:val="28"/>
          <w:lang w:val="en-GB"/>
        </w:rPr>
      </w:pPr>
    </w:p>
    <w:p w14:paraId="386C6C04" w14:textId="3D8F95D6" w:rsidR="005F54A3" w:rsidRPr="0035795B" w:rsidRDefault="004E7C92" w:rsidP="0035795B">
      <w:pPr>
        <w:spacing w:line="360" w:lineRule="auto"/>
        <w:jc w:val="both"/>
        <w:rPr>
          <w:rFonts w:ascii="Arial" w:hAnsi="Arial" w:cs="Arial"/>
          <w:b/>
          <w:sz w:val="28"/>
          <w:szCs w:val="28"/>
          <w:lang w:val="en-GB"/>
        </w:rPr>
      </w:pPr>
      <w:r w:rsidRPr="0035795B">
        <w:rPr>
          <w:rFonts w:ascii="Arial" w:hAnsi="Arial" w:cs="Arial"/>
          <w:b/>
          <w:sz w:val="28"/>
          <w:szCs w:val="28"/>
          <w:lang w:val="en-GB"/>
        </w:rPr>
        <w:t xml:space="preserve">Sales increase with </w:t>
      </w:r>
      <w:r w:rsidR="005F54A3" w:rsidRPr="0035795B">
        <w:rPr>
          <w:rFonts w:ascii="Arial" w:hAnsi="Arial" w:cs="Arial"/>
          <w:b/>
          <w:sz w:val="28"/>
          <w:szCs w:val="28"/>
          <w:lang w:val="en-GB"/>
        </w:rPr>
        <w:t>Limbic Lighting</w:t>
      </w:r>
      <w:r w:rsidRPr="0035795B">
        <w:rPr>
          <w:rFonts w:ascii="Arial" w:hAnsi="Arial" w:cs="Arial"/>
          <w:b/>
          <w:sz w:val="28"/>
          <w:szCs w:val="28"/>
          <w:lang w:val="en-GB"/>
        </w:rPr>
        <w:t xml:space="preserve"> </w:t>
      </w:r>
    </w:p>
    <w:p w14:paraId="3278B669" w14:textId="16CFD1DC" w:rsidR="005F54A3" w:rsidRPr="0035795B" w:rsidRDefault="00462AB4" w:rsidP="0035795B">
      <w:pPr>
        <w:spacing w:line="360" w:lineRule="auto"/>
        <w:jc w:val="both"/>
        <w:rPr>
          <w:rFonts w:ascii="Arial" w:hAnsi="Arial" w:cs="Arial"/>
          <w:b/>
          <w:sz w:val="20"/>
          <w:szCs w:val="20"/>
          <w:lang w:val="en-GB"/>
        </w:rPr>
      </w:pPr>
      <w:r w:rsidRPr="0035795B">
        <w:rPr>
          <w:rFonts w:ascii="Arial" w:hAnsi="Arial" w:cs="Arial"/>
          <w:b/>
          <w:sz w:val="20"/>
          <w:szCs w:val="20"/>
          <w:lang w:val="en-GB"/>
        </w:rPr>
        <w:t>Test installation confirms</w:t>
      </w:r>
      <w:r w:rsidR="005F54A3" w:rsidRPr="0035795B">
        <w:rPr>
          <w:rFonts w:ascii="Arial" w:hAnsi="Arial" w:cs="Arial"/>
          <w:b/>
          <w:sz w:val="20"/>
          <w:szCs w:val="20"/>
          <w:lang w:val="en-GB"/>
        </w:rPr>
        <w:t xml:space="preserve"> </w:t>
      </w:r>
      <w:r w:rsidR="001F484E" w:rsidRPr="0035795B">
        <w:rPr>
          <w:rFonts w:ascii="Arial" w:hAnsi="Arial" w:cs="Arial"/>
          <w:b/>
          <w:sz w:val="20"/>
          <w:szCs w:val="20"/>
          <w:lang w:val="en-GB"/>
        </w:rPr>
        <w:t xml:space="preserve">effectiveness of </w:t>
      </w:r>
      <w:r w:rsidR="005F54A3" w:rsidRPr="0035795B">
        <w:rPr>
          <w:rFonts w:ascii="Arial" w:hAnsi="Arial" w:cs="Arial"/>
          <w:b/>
          <w:sz w:val="20"/>
          <w:szCs w:val="20"/>
          <w:lang w:val="en-GB"/>
        </w:rPr>
        <w:t xml:space="preserve">Zumtobel target </w:t>
      </w:r>
      <w:proofErr w:type="gramStart"/>
      <w:r w:rsidR="005F54A3" w:rsidRPr="0035795B">
        <w:rPr>
          <w:rFonts w:ascii="Arial" w:hAnsi="Arial" w:cs="Arial"/>
          <w:b/>
          <w:sz w:val="20"/>
          <w:szCs w:val="20"/>
          <w:lang w:val="en-GB"/>
        </w:rPr>
        <w:t>groups</w:t>
      </w:r>
      <w:proofErr w:type="gramEnd"/>
      <w:r w:rsidR="005F54A3" w:rsidRPr="0035795B">
        <w:rPr>
          <w:rFonts w:ascii="Arial" w:hAnsi="Arial" w:cs="Arial"/>
          <w:b/>
          <w:sz w:val="20"/>
          <w:szCs w:val="20"/>
          <w:lang w:val="en-GB"/>
        </w:rPr>
        <w:t xml:space="preserve"> concept </w:t>
      </w:r>
    </w:p>
    <w:p w14:paraId="3C16D960" w14:textId="4950D84D" w:rsidR="005F54A3" w:rsidRPr="0035795B" w:rsidRDefault="00D4353A" w:rsidP="0035795B">
      <w:pPr>
        <w:spacing w:line="360" w:lineRule="auto"/>
        <w:jc w:val="both"/>
        <w:rPr>
          <w:rFonts w:ascii="Arial" w:hAnsi="Arial" w:cs="Arial"/>
          <w:b/>
          <w:sz w:val="20"/>
          <w:szCs w:val="20"/>
          <w:lang w:val="en-GB"/>
        </w:rPr>
      </w:pPr>
      <w:r w:rsidRPr="0035795B">
        <w:rPr>
          <w:rFonts w:ascii="Arial" w:hAnsi="Arial" w:cs="Arial"/>
          <w:b/>
          <w:sz w:val="20"/>
          <w:szCs w:val="20"/>
          <w:lang w:val="en-GB"/>
        </w:rPr>
        <w:t>Zumtobel has</w:t>
      </w:r>
      <w:r w:rsidR="004E7C92" w:rsidRPr="0035795B">
        <w:rPr>
          <w:rFonts w:ascii="Arial" w:hAnsi="Arial" w:cs="Arial"/>
          <w:b/>
          <w:sz w:val="20"/>
          <w:szCs w:val="20"/>
          <w:lang w:val="en-GB"/>
        </w:rPr>
        <w:t xml:space="preserve"> been able to use</w:t>
      </w:r>
      <w:r w:rsidR="005F54A3" w:rsidRPr="0035795B">
        <w:rPr>
          <w:rFonts w:ascii="Arial" w:hAnsi="Arial" w:cs="Arial"/>
          <w:b/>
          <w:sz w:val="20"/>
          <w:szCs w:val="20"/>
          <w:lang w:val="en-GB"/>
        </w:rPr>
        <w:t xml:space="preserve"> a field study with </w:t>
      </w:r>
      <w:r w:rsidR="004E7C92" w:rsidRPr="0035795B">
        <w:rPr>
          <w:rFonts w:ascii="Arial" w:hAnsi="Arial" w:cs="Arial"/>
          <w:b/>
          <w:sz w:val="20"/>
          <w:szCs w:val="20"/>
          <w:lang w:val="en-GB"/>
        </w:rPr>
        <w:t xml:space="preserve">retail chain </w:t>
      </w:r>
      <w:r w:rsidR="005F54A3" w:rsidRPr="0035795B">
        <w:rPr>
          <w:rFonts w:ascii="Arial" w:hAnsi="Arial" w:cs="Arial"/>
          <w:b/>
          <w:sz w:val="20"/>
          <w:szCs w:val="20"/>
          <w:lang w:val="en-GB"/>
        </w:rPr>
        <w:t xml:space="preserve">Gerry Weber </w:t>
      </w:r>
      <w:r w:rsidR="004E7C92" w:rsidRPr="0035795B">
        <w:rPr>
          <w:rFonts w:ascii="Arial" w:hAnsi="Arial" w:cs="Arial"/>
          <w:b/>
          <w:sz w:val="20"/>
          <w:szCs w:val="20"/>
          <w:lang w:val="en-GB"/>
        </w:rPr>
        <w:t xml:space="preserve">to </w:t>
      </w:r>
      <w:r w:rsidRPr="0035795B">
        <w:rPr>
          <w:rFonts w:ascii="Arial" w:hAnsi="Arial" w:cs="Arial"/>
          <w:b/>
          <w:sz w:val="20"/>
          <w:szCs w:val="20"/>
          <w:lang w:val="en-GB"/>
        </w:rPr>
        <w:t>demonstrate the significance of light in shop applications.</w:t>
      </w:r>
      <w:r w:rsidR="005F54A3" w:rsidRPr="0035795B">
        <w:rPr>
          <w:rFonts w:ascii="Arial" w:hAnsi="Arial" w:cs="Arial"/>
          <w:b/>
          <w:sz w:val="20"/>
          <w:szCs w:val="20"/>
          <w:lang w:val="en-GB"/>
        </w:rPr>
        <w:t xml:space="preserve"> </w:t>
      </w:r>
      <w:r w:rsidRPr="0035795B">
        <w:rPr>
          <w:rFonts w:ascii="Arial" w:hAnsi="Arial" w:cs="Arial"/>
          <w:b/>
          <w:sz w:val="20"/>
          <w:szCs w:val="20"/>
          <w:lang w:val="en-GB"/>
        </w:rPr>
        <w:t>Customer behaviour and reactions</w:t>
      </w:r>
      <w:r w:rsidR="005F54A3" w:rsidRPr="0035795B">
        <w:rPr>
          <w:rFonts w:ascii="Arial" w:hAnsi="Arial" w:cs="Arial"/>
          <w:b/>
          <w:sz w:val="20"/>
          <w:szCs w:val="20"/>
          <w:lang w:val="en-GB"/>
        </w:rPr>
        <w:t xml:space="preserve"> measured with implicit and explicit method</w:t>
      </w:r>
      <w:r w:rsidRPr="0035795B">
        <w:rPr>
          <w:rFonts w:ascii="Arial" w:hAnsi="Arial" w:cs="Arial"/>
          <w:b/>
          <w:sz w:val="20"/>
          <w:szCs w:val="20"/>
          <w:lang w:val="en-GB"/>
        </w:rPr>
        <w:t>s showed</w:t>
      </w:r>
      <w:r w:rsidR="005F54A3" w:rsidRPr="0035795B">
        <w:rPr>
          <w:rFonts w:ascii="Arial" w:hAnsi="Arial" w:cs="Arial"/>
          <w:b/>
          <w:sz w:val="20"/>
          <w:szCs w:val="20"/>
          <w:lang w:val="en-GB"/>
        </w:rPr>
        <w:t xml:space="preserve"> that target group-oriented lighting design </w:t>
      </w:r>
      <w:r w:rsidRPr="0035795B">
        <w:rPr>
          <w:rFonts w:ascii="Arial" w:hAnsi="Arial" w:cs="Arial"/>
          <w:b/>
          <w:sz w:val="20"/>
          <w:szCs w:val="20"/>
          <w:lang w:val="en-GB"/>
        </w:rPr>
        <w:t xml:space="preserve">concepts </w:t>
      </w:r>
      <w:r w:rsidR="009D544F" w:rsidRPr="0035795B">
        <w:rPr>
          <w:rFonts w:ascii="Arial" w:hAnsi="Arial" w:cs="Arial"/>
          <w:b/>
          <w:sz w:val="20"/>
          <w:szCs w:val="20"/>
          <w:lang w:val="en-GB"/>
        </w:rPr>
        <w:t>had</w:t>
      </w:r>
      <w:r w:rsidRPr="0035795B">
        <w:rPr>
          <w:rFonts w:ascii="Arial" w:hAnsi="Arial" w:cs="Arial"/>
          <w:b/>
          <w:sz w:val="20"/>
          <w:szCs w:val="20"/>
          <w:lang w:val="en-GB"/>
        </w:rPr>
        <w:t xml:space="preserve"> a positive effect and led to a 10 percent increase in </w:t>
      </w:r>
      <w:r w:rsidR="009F3605" w:rsidRPr="0035795B">
        <w:rPr>
          <w:rFonts w:ascii="Arial" w:hAnsi="Arial" w:cs="Arial"/>
          <w:b/>
          <w:sz w:val="20"/>
          <w:szCs w:val="20"/>
          <w:lang w:val="en-GB"/>
        </w:rPr>
        <w:t>turnover</w:t>
      </w:r>
      <w:r w:rsidRPr="0035795B">
        <w:rPr>
          <w:rFonts w:ascii="Arial" w:hAnsi="Arial" w:cs="Arial"/>
          <w:b/>
          <w:sz w:val="20"/>
          <w:szCs w:val="20"/>
          <w:lang w:val="en-GB"/>
        </w:rPr>
        <w:t xml:space="preserve">. This research </w:t>
      </w:r>
      <w:r w:rsidR="005F54A3" w:rsidRPr="0035795B">
        <w:rPr>
          <w:rFonts w:ascii="Arial" w:hAnsi="Arial" w:cs="Arial"/>
          <w:b/>
          <w:sz w:val="20"/>
          <w:szCs w:val="20"/>
          <w:lang w:val="en-GB"/>
        </w:rPr>
        <w:t xml:space="preserve">is a continuation of the laboratory study in which </w:t>
      </w:r>
      <w:r w:rsidRPr="0035795B">
        <w:rPr>
          <w:rFonts w:ascii="Arial" w:hAnsi="Arial" w:cs="Arial"/>
          <w:b/>
          <w:sz w:val="20"/>
          <w:szCs w:val="20"/>
          <w:lang w:val="en-GB"/>
        </w:rPr>
        <w:t xml:space="preserve">the light preferences of seven different customer groups were analysed </w:t>
      </w:r>
      <w:r w:rsidR="005F54A3" w:rsidRPr="0035795B">
        <w:rPr>
          <w:rFonts w:ascii="Arial" w:hAnsi="Arial" w:cs="Arial"/>
          <w:b/>
          <w:sz w:val="20"/>
          <w:szCs w:val="20"/>
          <w:lang w:val="en-GB"/>
        </w:rPr>
        <w:t>using a neurop</w:t>
      </w:r>
      <w:r w:rsidRPr="0035795B">
        <w:rPr>
          <w:rFonts w:ascii="Arial" w:hAnsi="Arial" w:cs="Arial"/>
          <w:b/>
          <w:sz w:val="20"/>
          <w:szCs w:val="20"/>
          <w:lang w:val="en-GB"/>
        </w:rPr>
        <w:t>sychological target group model</w:t>
      </w:r>
      <w:r w:rsidR="005F54A3" w:rsidRPr="0035795B">
        <w:rPr>
          <w:rFonts w:ascii="Arial" w:hAnsi="Arial" w:cs="Arial"/>
          <w:b/>
          <w:sz w:val="20"/>
          <w:szCs w:val="20"/>
          <w:lang w:val="en-GB"/>
        </w:rPr>
        <w:t>.</w:t>
      </w:r>
    </w:p>
    <w:p w14:paraId="6FF283FB" w14:textId="6CA21973" w:rsidR="005F54A3" w:rsidRPr="0035795B" w:rsidRDefault="0035795B" w:rsidP="0035795B">
      <w:pPr>
        <w:spacing w:line="360" w:lineRule="auto"/>
        <w:jc w:val="both"/>
        <w:rPr>
          <w:rFonts w:ascii="Arial" w:hAnsi="Arial" w:cs="Arial"/>
          <w:sz w:val="20"/>
          <w:szCs w:val="20"/>
          <w:lang w:val="en-GB"/>
        </w:rPr>
      </w:pPr>
      <w:r>
        <w:rPr>
          <w:rFonts w:ascii="Arial" w:hAnsi="Arial" w:cs="Arial"/>
          <w:i/>
          <w:sz w:val="20"/>
          <w:szCs w:val="20"/>
          <w:lang w:val="en-GB"/>
        </w:rPr>
        <w:t>Dornbirn,</w:t>
      </w:r>
      <w:r w:rsidR="005F54A3" w:rsidRPr="0035795B">
        <w:rPr>
          <w:rFonts w:ascii="Arial" w:hAnsi="Arial" w:cs="Arial"/>
          <w:i/>
          <w:sz w:val="20"/>
          <w:szCs w:val="20"/>
          <w:lang w:val="en-GB"/>
        </w:rPr>
        <w:t xml:space="preserve"> April 2015 </w:t>
      </w:r>
      <w:r w:rsidR="009F018C" w:rsidRPr="0035795B">
        <w:rPr>
          <w:rFonts w:ascii="Arial" w:hAnsi="Arial" w:cs="Arial"/>
          <w:i/>
          <w:sz w:val="20"/>
          <w:szCs w:val="20"/>
          <w:lang w:val="en-GB"/>
        </w:rPr>
        <w:t>–</w:t>
      </w:r>
      <w:r w:rsidR="005F54A3" w:rsidRPr="0035795B">
        <w:rPr>
          <w:rFonts w:ascii="Arial" w:hAnsi="Arial" w:cs="Arial"/>
          <w:i/>
          <w:sz w:val="20"/>
          <w:szCs w:val="20"/>
          <w:lang w:val="en-GB"/>
        </w:rPr>
        <w:t xml:space="preserve"> </w:t>
      </w:r>
      <w:r w:rsidR="005F54A3" w:rsidRPr="0035795B">
        <w:rPr>
          <w:rFonts w:ascii="Arial" w:hAnsi="Arial" w:cs="Arial"/>
          <w:sz w:val="20"/>
          <w:szCs w:val="20"/>
          <w:lang w:val="en-GB"/>
        </w:rPr>
        <w:t>A</w:t>
      </w:r>
      <w:r w:rsidR="009F018C" w:rsidRPr="0035795B">
        <w:rPr>
          <w:rFonts w:ascii="Arial" w:hAnsi="Arial" w:cs="Arial"/>
          <w:sz w:val="20"/>
          <w:szCs w:val="20"/>
          <w:lang w:val="en-GB"/>
        </w:rPr>
        <w:t xml:space="preserve"> recent field study has confirmed the findings of a Zumtobel laboratory research project on the </w:t>
      </w:r>
      <w:r w:rsidR="00BD1355" w:rsidRPr="0035795B">
        <w:rPr>
          <w:rFonts w:ascii="Arial" w:hAnsi="Arial" w:cs="Arial"/>
          <w:sz w:val="20"/>
          <w:szCs w:val="20"/>
          <w:lang w:val="en-GB"/>
        </w:rPr>
        <w:t xml:space="preserve">unconscious effect of light in retail stores. </w:t>
      </w:r>
      <w:r w:rsidR="005F54A3" w:rsidRPr="0035795B">
        <w:rPr>
          <w:rFonts w:ascii="Arial" w:hAnsi="Arial" w:cs="Arial"/>
          <w:sz w:val="20"/>
          <w:szCs w:val="20"/>
          <w:lang w:val="en-GB"/>
        </w:rPr>
        <w:t xml:space="preserve">In cooperation with the fashion </w:t>
      </w:r>
      <w:r w:rsidR="00BD1355" w:rsidRPr="0035795B">
        <w:rPr>
          <w:rFonts w:ascii="Arial" w:hAnsi="Arial" w:cs="Arial"/>
          <w:sz w:val="20"/>
          <w:szCs w:val="20"/>
          <w:lang w:val="en-GB"/>
        </w:rPr>
        <w:t>retailer</w:t>
      </w:r>
      <w:r w:rsidR="005F54A3" w:rsidRPr="0035795B">
        <w:rPr>
          <w:rFonts w:ascii="Arial" w:hAnsi="Arial" w:cs="Arial"/>
          <w:sz w:val="20"/>
          <w:szCs w:val="20"/>
          <w:lang w:val="en-GB"/>
        </w:rPr>
        <w:t xml:space="preserve"> Gerry Weber</w:t>
      </w:r>
      <w:r w:rsidR="00BD1355" w:rsidRPr="0035795B">
        <w:rPr>
          <w:rFonts w:ascii="Arial" w:hAnsi="Arial" w:cs="Arial"/>
          <w:sz w:val="20"/>
          <w:szCs w:val="20"/>
          <w:lang w:val="en-GB"/>
        </w:rPr>
        <w:t>,</w:t>
      </w:r>
      <w:r w:rsidR="005F54A3" w:rsidRPr="0035795B">
        <w:rPr>
          <w:rFonts w:ascii="Arial" w:hAnsi="Arial" w:cs="Arial"/>
          <w:sz w:val="20"/>
          <w:szCs w:val="20"/>
          <w:lang w:val="en-GB"/>
        </w:rPr>
        <w:t xml:space="preserve"> </w:t>
      </w:r>
      <w:r w:rsidR="00BD1355" w:rsidRPr="0035795B">
        <w:rPr>
          <w:rFonts w:ascii="Arial" w:hAnsi="Arial" w:cs="Arial"/>
          <w:sz w:val="20"/>
          <w:szCs w:val="20"/>
          <w:lang w:val="en-GB"/>
        </w:rPr>
        <w:t xml:space="preserve">it was possible to analyse to </w:t>
      </w:r>
      <w:r w:rsidR="005F54A3" w:rsidRPr="0035795B">
        <w:rPr>
          <w:rFonts w:ascii="Arial" w:hAnsi="Arial" w:cs="Arial"/>
          <w:sz w:val="20"/>
          <w:szCs w:val="20"/>
          <w:lang w:val="en-GB"/>
        </w:rPr>
        <w:t>what extent targeted lighting solution</w:t>
      </w:r>
      <w:r w:rsidR="00BD1355" w:rsidRPr="0035795B">
        <w:rPr>
          <w:rFonts w:ascii="Arial" w:hAnsi="Arial" w:cs="Arial"/>
          <w:sz w:val="20"/>
          <w:szCs w:val="20"/>
          <w:lang w:val="en-GB"/>
        </w:rPr>
        <w:t>s influence</w:t>
      </w:r>
      <w:r w:rsidR="005F54A3" w:rsidRPr="0035795B">
        <w:rPr>
          <w:rFonts w:ascii="Arial" w:hAnsi="Arial" w:cs="Arial"/>
          <w:sz w:val="20"/>
          <w:szCs w:val="20"/>
          <w:lang w:val="en-GB"/>
        </w:rPr>
        <w:t xml:space="preserve"> the buying behavio</w:t>
      </w:r>
      <w:r w:rsidR="00BD1355" w:rsidRPr="0035795B">
        <w:rPr>
          <w:rFonts w:ascii="Arial" w:hAnsi="Arial" w:cs="Arial"/>
          <w:sz w:val="20"/>
          <w:szCs w:val="20"/>
          <w:lang w:val="en-GB"/>
        </w:rPr>
        <w:t>u</w:t>
      </w:r>
      <w:r w:rsidR="005F54A3" w:rsidRPr="0035795B">
        <w:rPr>
          <w:rFonts w:ascii="Arial" w:hAnsi="Arial" w:cs="Arial"/>
          <w:sz w:val="20"/>
          <w:szCs w:val="20"/>
          <w:lang w:val="en-GB"/>
        </w:rPr>
        <w:t xml:space="preserve">r of customers and </w:t>
      </w:r>
      <w:r w:rsidR="00BD1355" w:rsidRPr="0035795B">
        <w:rPr>
          <w:rFonts w:ascii="Arial" w:hAnsi="Arial" w:cs="Arial"/>
          <w:sz w:val="20"/>
          <w:szCs w:val="20"/>
          <w:lang w:val="en-GB"/>
        </w:rPr>
        <w:t xml:space="preserve">thereby </w:t>
      </w:r>
      <w:r w:rsidR="008A1F0C" w:rsidRPr="0035795B">
        <w:rPr>
          <w:rFonts w:ascii="Arial" w:hAnsi="Arial" w:cs="Arial"/>
          <w:sz w:val="20"/>
          <w:szCs w:val="20"/>
          <w:lang w:val="en-GB"/>
        </w:rPr>
        <w:t>drive</w:t>
      </w:r>
      <w:r w:rsidR="005F54A3" w:rsidRPr="0035795B">
        <w:rPr>
          <w:rFonts w:ascii="Arial" w:hAnsi="Arial" w:cs="Arial"/>
          <w:sz w:val="20"/>
          <w:szCs w:val="20"/>
          <w:lang w:val="en-GB"/>
        </w:rPr>
        <w:t xml:space="preserve"> sales. </w:t>
      </w:r>
      <w:r w:rsidR="008A1F0C" w:rsidRPr="0035795B">
        <w:rPr>
          <w:rFonts w:ascii="Arial" w:hAnsi="Arial" w:cs="Arial"/>
          <w:sz w:val="20"/>
          <w:szCs w:val="20"/>
          <w:lang w:val="en-GB"/>
        </w:rPr>
        <w:t xml:space="preserve">Based on the "Limbic® Types" identified by the laboratory study in 2013, the target groups of the </w:t>
      </w:r>
      <w:r w:rsidR="005F54A3" w:rsidRPr="0035795B">
        <w:rPr>
          <w:rFonts w:ascii="Arial" w:hAnsi="Arial" w:cs="Arial"/>
          <w:sz w:val="20"/>
          <w:szCs w:val="20"/>
          <w:lang w:val="en-GB"/>
        </w:rPr>
        <w:t xml:space="preserve">Gerry Weber </w:t>
      </w:r>
      <w:r w:rsidR="008A1F0C" w:rsidRPr="0035795B">
        <w:rPr>
          <w:rFonts w:ascii="Arial" w:hAnsi="Arial" w:cs="Arial"/>
          <w:sz w:val="20"/>
          <w:szCs w:val="20"/>
          <w:lang w:val="en-GB"/>
        </w:rPr>
        <w:t>brand</w:t>
      </w:r>
      <w:r w:rsidR="009D544F" w:rsidRPr="0035795B">
        <w:rPr>
          <w:rFonts w:ascii="Arial" w:hAnsi="Arial" w:cs="Arial"/>
          <w:sz w:val="20"/>
          <w:szCs w:val="20"/>
          <w:lang w:val="en-GB"/>
        </w:rPr>
        <w:t xml:space="preserve"> could also be specifically examined</w:t>
      </w:r>
      <w:r w:rsidR="008A1F0C" w:rsidRPr="0035795B">
        <w:rPr>
          <w:rFonts w:ascii="Arial" w:hAnsi="Arial" w:cs="Arial"/>
          <w:sz w:val="20"/>
          <w:szCs w:val="20"/>
          <w:lang w:val="en-GB"/>
        </w:rPr>
        <w:t>.</w:t>
      </w:r>
      <w:r w:rsidR="005F54A3" w:rsidRPr="0035795B">
        <w:rPr>
          <w:rFonts w:ascii="Arial" w:hAnsi="Arial" w:cs="Arial"/>
          <w:sz w:val="20"/>
          <w:szCs w:val="20"/>
          <w:lang w:val="en-GB"/>
        </w:rPr>
        <w:t xml:space="preserve"> </w:t>
      </w:r>
    </w:p>
    <w:p w14:paraId="7EAAFB46" w14:textId="4DD2AF7D" w:rsidR="005F54A3" w:rsidRPr="0035795B" w:rsidRDefault="005F54A3"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The </w:t>
      </w:r>
      <w:r w:rsidR="009F3605" w:rsidRPr="0035795B">
        <w:rPr>
          <w:rFonts w:ascii="Arial" w:hAnsi="Arial" w:cs="Arial"/>
          <w:sz w:val="20"/>
          <w:szCs w:val="20"/>
          <w:lang w:val="en-GB"/>
        </w:rPr>
        <w:t xml:space="preserve">Gerry Weber shop </w:t>
      </w:r>
      <w:r w:rsidRPr="0035795B">
        <w:rPr>
          <w:rFonts w:ascii="Arial" w:hAnsi="Arial" w:cs="Arial"/>
          <w:sz w:val="20"/>
          <w:szCs w:val="20"/>
          <w:lang w:val="en-GB"/>
        </w:rPr>
        <w:t xml:space="preserve">in Herford, Germany, was the </w:t>
      </w:r>
      <w:r w:rsidR="007702BF" w:rsidRPr="0035795B">
        <w:rPr>
          <w:rFonts w:ascii="Arial" w:hAnsi="Arial" w:cs="Arial"/>
          <w:sz w:val="20"/>
          <w:szCs w:val="20"/>
          <w:lang w:val="en-GB"/>
        </w:rPr>
        <w:t>location for the</w:t>
      </w:r>
      <w:r w:rsidRPr="0035795B">
        <w:rPr>
          <w:rFonts w:ascii="Arial" w:hAnsi="Arial" w:cs="Arial"/>
          <w:sz w:val="20"/>
          <w:szCs w:val="20"/>
          <w:lang w:val="en-GB"/>
        </w:rPr>
        <w:t xml:space="preserve"> field test. </w:t>
      </w:r>
      <w:r w:rsidR="007702BF" w:rsidRPr="0035795B">
        <w:rPr>
          <w:rFonts w:ascii="Arial" w:hAnsi="Arial" w:cs="Arial"/>
          <w:sz w:val="20"/>
          <w:szCs w:val="20"/>
          <w:lang w:val="en-GB"/>
        </w:rPr>
        <w:t>The lighting</w:t>
      </w:r>
      <w:r w:rsidR="009D544F" w:rsidRPr="0035795B">
        <w:rPr>
          <w:rFonts w:ascii="Arial" w:hAnsi="Arial" w:cs="Arial"/>
          <w:sz w:val="20"/>
          <w:szCs w:val="20"/>
          <w:lang w:val="en-GB"/>
        </w:rPr>
        <w:t xml:space="preserve"> concept</w:t>
      </w:r>
      <w:r w:rsidR="007702BF" w:rsidRPr="0035795B">
        <w:rPr>
          <w:rFonts w:ascii="Arial" w:hAnsi="Arial" w:cs="Arial"/>
          <w:sz w:val="20"/>
          <w:szCs w:val="20"/>
          <w:lang w:val="en-GB"/>
        </w:rPr>
        <w:t xml:space="preserve"> was the only </w:t>
      </w:r>
      <w:r w:rsidR="009D544F" w:rsidRPr="0035795B">
        <w:rPr>
          <w:rFonts w:ascii="Arial" w:hAnsi="Arial" w:cs="Arial"/>
          <w:sz w:val="20"/>
          <w:szCs w:val="20"/>
          <w:lang w:val="en-GB"/>
        </w:rPr>
        <w:t>element</w:t>
      </w:r>
      <w:r w:rsidR="007702BF" w:rsidRPr="0035795B">
        <w:rPr>
          <w:rFonts w:ascii="Arial" w:hAnsi="Arial" w:cs="Arial"/>
          <w:sz w:val="20"/>
          <w:szCs w:val="20"/>
          <w:lang w:val="en-GB"/>
        </w:rPr>
        <w:t xml:space="preserve"> that was changed in the store, which has </w:t>
      </w:r>
      <w:r w:rsidR="009D544F" w:rsidRPr="0035795B">
        <w:rPr>
          <w:rFonts w:ascii="Arial" w:hAnsi="Arial" w:cs="Arial"/>
          <w:sz w:val="20"/>
          <w:szCs w:val="20"/>
          <w:lang w:val="en-GB"/>
        </w:rPr>
        <w:t xml:space="preserve">now been open for a year. An </w:t>
      </w:r>
      <w:r w:rsidR="007702BF" w:rsidRPr="0035795B">
        <w:rPr>
          <w:rFonts w:ascii="Arial" w:hAnsi="Arial" w:cs="Arial"/>
          <w:sz w:val="20"/>
          <w:szCs w:val="20"/>
          <w:lang w:val="en-GB"/>
        </w:rPr>
        <w:t xml:space="preserve">LED </w:t>
      </w:r>
      <w:r w:rsidR="007702BF" w:rsidRPr="0035795B">
        <w:rPr>
          <w:rFonts w:ascii="Arial" w:hAnsi="Arial" w:cs="Arial"/>
          <w:sz w:val="20"/>
          <w:szCs w:val="20"/>
          <w:lang w:val="en-US"/>
        </w:rPr>
        <w:t xml:space="preserve">spotlight </w:t>
      </w:r>
      <w:r w:rsidR="001A525E" w:rsidRPr="0035795B">
        <w:rPr>
          <w:rFonts w:ascii="Arial" w:hAnsi="Arial" w:cs="Arial"/>
          <w:sz w:val="20"/>
          <w:szCs w:val="20"/>
          <w:lang w:val="en-US"/>
        </w:rPr>
        <w:t xml:space="preserve">solution </w:t>
      </w:r>
      <w:r w:rsidR="009D544F" w:rsidRPr="0035795B">
        <w:rPr>
          <w:rFonts w:ascii="Arial" w:hAnsi="Arial" w:cs="Arial"/>
          <w:sz w:val="20"/>
          <w:szCs w:val="20"/>
          <w:lang w:val="en-US"/>
        </w:rPr>
        <w:t xml:space="preserve">from Zumtobel </w:t>
      </w:r>
      <w:r w:rsidR="001A525E" w:rsidRPr="0035795B">
        <w:rPr>
          <w:rFonts w:ascii="Arial" w:hAnsi="Arial" w:cs="Arial"/>
          <w:sz w:val="20"/>
          <w:szCs w:val="20"/>
          <w:lang w:val="en-US"/>
        </w:rPr>
        <w:t>was installed specifically to meet the preferences of a key target group for</w:t>
      </w:r>
      <w:r w:rsidRPr="0035795B">
        <w:rPr>
          <w:rFonts w:ascii="Arial" w:hAnsi="Arial" w:cs="Arial"/>
          <w:sz w:val="20"/>
          <w:szCs w:val="20"/>
          <w:lang w:val="en-US"/>
        </w:rPr>
        <w:t xml:space="preserve"> Gerry Weber, the so-called Harmoniser</w:t>
      </w:r>
      <w:r w:rsidR="001A525E" w:rsidRPr="0035795B">
        <w:rPr>
          <w:rFonts w:ascii="Arial" w:hAnsi="Arial" w:cs="Arial"/>
          <w:sz w:val="20"/>
          <w:szCs w:val="20"/>
          <w:lang w:val="en-US"/>
        </w:rPr>
        <w:t>s</w:t>
      </w:r>
      <w:r w:rsidRPr="0035795B">
        <w:rPr>
          <w:rFonts w:ascii="Arial" w:hAnsi="Arial" w:cs="Arial"/>
          <w:sz w:val="20"/>
          <w:szCs w:val="20"/>
          <w:lang w:val="en-US"/>
        </w:rPr>
        <w:t>. Harmoniser</w:t>
      </w:r>
      <w:r w:rsidR="00380D8B" w:rsidRPr="0035795B">
        <w:rPr>
          <w:rFonts w:ascii="Arial" w:hAnsi="Arial" w:cs="Arial"/>
          <w:sz w:val="20"/>
          <w:szCs w:val="20"/>
          <w:lang w:val="en-US"/>
        </w:rPr>
        <w:t>s belong to the</w:t>
      </w:r>
      <w:r w:rsidRPr="0035795B">
        <w:rPr>
          <w:rFonts w:ascii="Arial" w:hAnsi="Arial" w:cs="Arial"/>
          <w:sz w:val="20"/>
          <w:szCs w:val="20"/>
          <w:lang w:val="en-US"/>
        </w:rPr>
        <w:t xml:space="preserve"> </w:t>
      </w:r>
      <w:r w:rsidR="00380D8B" w:rsidRPr="0035795B">
        <w:rPr>
          <w:rFonts w:ascii="Arial" w:hAnsi="Arial" w:cs="Arial"/>
          <w:sz w:val="20"/>
          <w:szCs w:val="20"/>
          <w:lang w:val="en-US"/>
        </w:rPr>
        <w:t xml:space="preserve">BALANCE </w:t>
      </w:r>
      <w:r w:rsidRPr="0035795B">
        <w:rPr>
          <w:rFonts w:ascii="Arial" w:hAnsi="Arial" w:cs="Arial"/>
          <w:sz w:val="20"/>
          <w:szCs w:val="20"/>
          <w:lang w:val="en-US"/>
        </w:rPr>
        <w:t>"Limbic® Type"</w:t>
      </w:r>
      <w:r w:rsidR="00380D8B" w:rsidRPr="0035795B">
        <w:rPr>
          <w:rFonts w:ascii="Arial" w:hAnsi="Arial" w:cs="Arial"/>
          <w:sz w:val="20"/>
          <w:szCs w:val="20"/>
          <w:lang w:val="en-US"/>
        </w:rPr>
        <w:t xml:space="preserve"> and therefore react</w:t>
      </w:r>
      <w:r w:rsidR="00380D8B" w:rsidRPr="0035795B">
        <w:rPr>
          <w:rFonts w:ascii="Arial" w:hAnsi="Arial" w:cs="Arial"/>
          <w:sz w:val="20"/>
          <w:szCs w:val="20"/>
          <w:lang w:val="en-GB"/>
        </w:rPr>
        <w:t xml:space="preserve"> positively to </w:t>
      </w:r>
      <w:r w:rsidRPr="0035795B">
        <w:rPr>
          <w:rFonts w:ascii="Arial" w:hAnsi="Arial" w:cs="Arial"/>
          <w:sz w:val="20"/>
          <w:szCs w:val="20"/>
          <w:lang w:val="en-GB"/>
        </w:rPr>
        <w:t xml:space="preserve">moderate accent lighting. </w:t>
      </w:r>
      <w:r w:rsidR="00FF4CA6" w:rsidRPr="0035795B">
        <w:rPr>
          <w:rFonts w:ascii="Arial" w:hAnsi="Arial" w:cs="Arial"/>
          <w:sz w:val="20"/>
          <w:szCs w:val="20"/>
          <w:lang w:val="en-GB"/>
        </w:rPr>
        <w:t>As a result</w:t>
      </w:r>
      <w:r w:rsidRPr="0035795B">
        <w:rPr>
          <w:rFonts w:ascii="Arial" w:hAnsi="Arial" w:cs="Arial"/>
          <w:sz w:val="20"/>
          <w:szCs w:val="20"/>
          <w:lang w:val="en-GB"/>
        </w:rPr>
        <w:t xml:space="preserve">, the new look of the retail space in Herford </w:t>
      </w:r>
      <w:r w:rsidR="00FF4CA6" w:rsidRPr="0035795B">
        <w:rPr>
          <w:rFonts w:ascii="Arial" w:hAnsi="Arial" w:cs="Arial"/>
          <w:sz w:val="20"/>
          <w:szCs w:val="20"/>
          <w:lang w:val="en-GB"/>
        </w:rPr>
        <w:t xml:space="preserve">was carefully designed to generate </w:t>
      </w:r>
      <w:r w:rsidRPr="0035795B">
        <w:rPr>
          <w:rFonts w:ascii="Arial" w:hAnsi="Arial" w:cs="Arial"/>
          <w:sz w:val="20"/>
          <w:szCs w:val="20"/>
          <w:lang w:val="en-GB"/>
        </w:rPr>
        <w:t>a bright and frie</w:t>
      </w:r>
      <w:bookmarkStart w:id="0" w:name="_GoBack"/>
      <w:bookmarkEnd w:id="0"/>
      <w:r w:rsidRPr="0035795B">
        <w:rPr>
          <w:rFonts w:ascii="Arial" w:hAnsi="Arial" w:cs="Arial"/>
          <w:sz w:val="20"/>
          <w:szCs w:val="20"/>
          <w:lang w:val="en-GB"/>
        </w:rPr>
        <w:t xml:space="preserve">ndly atmosphere </w:t>
      </w:r>
      <w:r w:rsidR="00FF4CA6" w:rsidRPr="0035795B">
        <w:rPr>
          <w:rFonts w:ascii="Arial" w:hAnsi="Arial" w:cs="Arial"/>
          <w:sz w:val="20"/>
          <w:szCs w:val="20"/>
          <w:lang w:val="en-GB"/>
        </w:rPr>
        <w:t>with</w:t>
      </w:r>
      <w:r w:rsidRPr="0035795B">
        <w:rPr>
          <w:rFonts w:ascii="Arial" w:hAnsi="Arial" w:cs="Arial"/>
          <w:sz w:val="20"/>
          <w:szCs w:val="20"/>
          <w:lang w:val="en-GB"/>
        </w:rPr>
        <w:t xml:space="preserve"> a warm colo</w:t>
      </w:r>
      <w:r w:rsidR="00FF4CA6" w:rsidRPr="0035795B">
        <w:rPr>
          <w:rFonts w:ascii="Arial" w:hAnsi="Arial" w:cs="Arial"/>
          <w:sz w:val="20"/>
          <w:szCs w:val="20"/>
          <w:lang w:val="en-GB"/>
        </w:rPr>
        <w:t>u</w:t>
      </w:r>
      <w:r w:rsidRPr="0035795B">
        <w:rPr>
          <w:rFonts w:ascii="Arial" w:hAnsi="Arial" w:cs="Arial"/>
          <w:sz w:val="20"/>
          <w:szCs w:val="20"/>
          <w:lang w:val="en-GB"/>
        </w:rPr>
        <w:t>r temperature of 3000 Kelvin.</w:t>
      </w:r>
    </w:p>
    <w:p w14:paraId="0076A5AB" w14:textId="7A516F46" w:rsidR="005F54A3" w:rsidRPr="0035795B" w:rsidRDefault="00B553BB" w:rsidP="0035795B">
      <w:pPr>
        <w:spacing w:line="360" w:lineRule="auto"/>
        <w:jc w:val="both"/>
        <w:rPr>
          <w:rFonts w:ascii="Arial" w:hAnsi="Arial" w:cs="Arial"/>
          <w:sz w:val="20"/>
          <w:szCs w:val="20"/>
          <w:lang w:val="en-GB"/>
        </w:rPr>
      </w:pPr>
      <w:r w:rsidRPr="0035795B">
        <w:rPr>
          <w:rFonts w:ascii="Arial" w:hAnsi="Arial" w:cs="Arial"/>
          <w:sz w:val="20"/>
          <w:szCs w:val="20"/>
          <w:lang w:val="en-GB"/>
        </w:rPr>
        <w:t>G</w:t>
      </w:r>
      <w:r w:rsidR="005F54A3" w:rsidRPr="0035795B">
        <w:rPr>
          <w:rFonts w:ascii="Arial" w:hAnsi="Arial" w:cs="Arial"/>
          <w:sz w:val="20"/>
          <w:szCs w:val="20"/>
          <w:lang w:val="en-GB"/>
        </w:rPr>
        <w:t>eneral purchasing behavio</w:t>
      </w:r>
      <w:r w:rsidRPr="0035795B">
        <w:rPr>
          <w:rFonts w:ascii="Arial" w:hAnsi="Arial" w:cs="Arial"/>
          <w:sz w:val="20"/>
          <w:szCs w:val="20"/>
          <w:lang w:val="en-GB"/>
        </w:rPr>
        <w:t>u</w:t>
      </w:r>
      <w:r w:rsidR="005F54A3" w:rsidRPr="0035795B">
        <w:rPr>
          <w:rFonts w:ascii="Arial" w:hAnsi="Arial" w:cs="Arial"/>
          <w:sz w:val="20"/>
          <w:szCs w:val="20"/>
          <w:lang w:val="en-GB"/>
        </w:rPr>
        <w:t xml:space="preserve">r </w:t>
      </w:r>
      <w:r w:rsidRPr="0035795B">
        <w:rPr>
          <w:rFonts w:ascii="Arial" w:hAnsi="Arial" w:cs="Arial"/>
          <w:sz w:val="20"/>
          <w:szCs w:val="20"/>
          <w:lang w:val="en-GB"/>
        </w:rPr>
        <w:t xml:space="preserve">before and after the </w:t>
      </w:r>
      <w:r w:rsidR="00522AF0" w:rsidRPr="0035795B">
        <w:rPr>
          <w:rFonts w:ascii="Arial" w:hAnsi="Arial" w:cs="Arial"/>
          <w:sz w:val="20"/>
          <w:szCs w:val="20"/>
          <w:lang w:val="en-GB"/>
        </w:rPr>
        <w:t>installation</w:t>
      </w:r>
      <w:r w:rsidRPr="0035795B">
        <w:rPr>
          <w:rFonts w:ascii="Arial" w:hAnsi="Arial" w:cs="Arial"/>
          <w:sz w:val="20"/>
          <w:szCs w:val="20"/>
          <w:lang w:val="en-GB"/>
        </w:rPr>
        <w:t xml:space="preserve"> of the new lighting solution was then measured and observed</w:t>
      </w:r>
      <w:r w:rsidR="002C02CE" w:rsidRPr="0035795B">
        <w:rPr>
          <w:rFonts w:ascii="Arial" w:hAnsi="Arial" w:cs="Arial"/>
          <w:sz w:val="20"/>
          <w:szCs w:val="20"/>
          <w:lang w:val="en-GB"/>
        </w:rPr>
        <w:t xml:space="preserve"> over two months</w:t>
      </w:r>
      <w:r w:rsidRPr="0035795B">
        <w:rPr>
          <w:rFonts w:ascii="Arial" w:hAnsi="Arial" w:cs="Arial"/>
          <w:sz w:val="20"/>
          <w:szCs w:val="20"/>
          <w:lang w:val="en-GB"/>
        </w:rPr>
        <w:t>.</w:t>
      </w:r>
      <w:r w:rsidR="005F54A3" w:rsidRPr="0035795B">
        <w:rPr>
          <w:rFonts w:ascii="Arial" w:hAnsi="Arial" w:cs="Arial"/>
          <w:sz w:val="20"/>
          <w:szCs w:val="20"/>
          <w:lang w:val="en-GB"/>
        </w:rPr>
        <w:t xml:space="preserve"> In addition, </w:t>
      </w:r>
      <w:r w:rsidRPr="0035795B">
        <w:rPr>
          <w:rFonts w:ascii="Arial" w:hAnsi="Arial" w:cs="Arial"/>
          <w:sz w:val="20"/>
          <w:szCs w:val="20"/>
          <w:lang w:val="en-GB"/>
        </w:rPr>
        <w:t>certain</w:t>
      </w:r>
      <w:r w:rsidR="005F54A3" w:rsidRPr="0035795B">
        <w:rPr>
          <w:rFonts w:ascii="Arial" w:hAnsi="Arial" w:cs="Arial"/>
          <w:sz w:val="20"/>
          <w:szCs w:val="20"/>
          <w:lang w:val="en-GB"/>
        </w:rPr>
        <w:t xml:space="preserve"> customers </w:t>
      </w:r>
      <w:r w:rsidRPr="0035795B">
        <w:rPr>
          <w:rFonts w:ascii="Arial" w:hAnsi="Arial" w:cs="Arial"/>
          <w:sz w:val="20"/>
          <w:szCs w:val="20"/>
          <w:lang w:val="en-GB"/>
        </w:rPr>
        <w:t xml:space="preserve">were tested </w:t>
      </w:r>
      <w:r w:rsidR="00346F7F" w:rsidRPr="0035795B">
        <w:rPr>
          <w:rFonts w:ascii="Arial" w:hAnsi="Arial" w:cs="Arial"/>
          <w:sz w:val="20"/>
          <w:szCs w:val="20"/>
          <w:lang w:val="en-GB"/>
        </w:rPr>
        <w:t>using the "Limbic® Emotional Assessment" (LEA)</w:t>
      </w:r>
      <w:r w:rsidR="009D544F" w:rsidRPr="0035795B">
        <w:rPr>
          <w:rFonts w:ascii="Arial" w:hAnsi="Arial" w:cs="Arial"/>
          <w:sz w:val="20"/>
          <w:szCs w:val="20"/>
          <w:lang w:val="en-GB"/>
        </w:rPr>
        <w:t>, a method d</w:t>
      </w:r>
      <w:r w:rsidR="00346F7F" w:rsidRPr="0035795B">
        <w:rPr>
          <w:rFonts w:ascii="Arial" w:hAnsi="Arial" w:cs="Arial"/>
          <w:sz w:val="20"/>
          <w:szCs w:val="20"/>
          <w:lang w:val="en-GB"/>
        </w:rPr>
        <w:t>ev</w:t>
      </w:r>
      <w:r w:rsidR="009D544F" w:rsidRPr="0035795B">
        <w:rPr>
          <w:rFonts w:ascii="Arial" w:hAnsi="Arial" w:cs="Arial"/>
          <w:sz w:val="20"/>
          <w:szCs w:val="20"/>
          <w:lang w:val="en-GB"/>
        </w:rPr>
        <w:t>e</w:t>
      </w:r>
      <w:r w:rsidR="00346F7F" w:rsidRPr="0035795B">
        <w:rPr>
          <w:rFonts w:ascii="Arial" w:hAnsi="Arial" w:cs="Arial"/>
          <w:sz w:val="20"/>
          <w:szCs w:val="20"/>
          <w:lang w:val="en-GB"/>
        </w:rPr>
        <w:t xml:space="preserve">loped by </w:t>
      </w:r>
      <w:proofErr w:type="spellStart"/>
      <w:r w:rsidR="005F54A3" w:rsidRPr="0035795B">
        <w:rPr>
          <w:rFonts w:ascii="Arial" w:hAnsi="Arial" w:cs="Arial"/>
          <w:sz w:val="20"/>
          <w:szCs w:val="20"/>
          <w:lang w:val="en-GB"/>
        </w:rPr>
        <w:t>Gruppe</w:t>
      </w:r>
      <w:proofErr w:type="spellEnd"/>
      <w:r w:rsidR="005F54A3" w:rsidRPr="0035795B">
        <w:rPr>
          <w:rFonts w:ascii="Arial" w:hAnsi="Arial" w:cs="Arial"/>
          <w:sz w:val="20"/>
          <w:szCs w:val="20"/>
          <w:lang w:val="en-GB"/>
        </w:rPr>
        <w:t xml:space="preserve"> </w:t>
      </w:r>
      <w:proofErr w:type="spellStart"/>
      <w:r w:rsidR="005F54A3" w:rsidRPr="0035795B">
        <w:rPr>
          <w:rFonts w:ascii="Arial" w:hAnsi="Arial" w:cs="Arial"/>
          <w:sz w:val="20"/>
          <w:szCs w:val="20"/>
          <w:lang w:val="en-GB"/>
        </w:rPr>
        <w:t>Nymphenburg</w:t>
      </w:r>
      <w:proofErr w:type="spellEnd"/>
      <w:r w:rsidR="005F54A3" w:rsidRPr="0035795B">
        <w:rPr>
          <w:rFonts w:ascii="Arial" w:hAnsi="Arial" w:cs="Arial"/>
          <w:sz w:val="20"/>
          <w:szCs w:val="20"/>
          <w:lang w:val="en-GB"/>
        </w:rPr>
        <w:t xml:space="preserve">, </w:t>
      </w:r>
      <w:r w:rsidR="00346F7F" w:rsidRPr="0035795B">
        <w:rPr>
          <w:rFonts w:ascii="Arial" w:hAnsi="Arial" w:cs="Arial"/>
          <w:sz w:val="20"/>
          <w:szCs w:val="20"/>
          <w:lang w:val="en-GB"/>
        </w:rPr>
        <w:t>who worked with</w:t>
      </w:r>
      <w:r w:rsidR="005F54A3" w:rsidRPr="0035795B">
        <w:rPr>
          <w:rFonts w:ascii="Arial" w:hAnsi="Arial" w:cs="Arial"/>
          <w:sz w:val="20"/>
          <w:szCs w:val="20"/>
          <w:lang w:val="en-GB"/>
        </w:rPr>
        <w:t xml:space="preserve"> Zumtobel</w:t>
      </w:r>
      <w:r w:rsidR="00346F7F" w:rsidRPr="0035795B">
        <w:rPr>
          <w:rFonts w:ascii="Arial" w:hAnsi="Arial" w:cs="Arial"/>
          <w:sz w:val="20"/>
          <w:szCs w:val="20"/>
          <w:lang w:val="en-GB"/>
        </w:rPr>
        <w:t xml:space="preserve"> on this research project.</w:t>
      </w:r>
      <w:r w:rsidR="005F54A3" w:rsidRPr="0035795B">
        <w:rPr>
          <w:rFonts w:ascii="Arial" w:hAnsi="Arial" w:cs="Arial"/>
          <w:sz w:val="20"/>
          <w:szCs w:val="20"/>
          <w:lang w:val="en-GB"/>
        </w:rPr>
        <w:t xml:space="preserve"> LEA </w:t>
      </w:r>
      <w:r w:rsidR="008311BF" w:rsidRPr="0035795B">
        <w:rPr>
          <w:rFonts w:ascii="Arial" w:hAnsi="Arial" w:cs="Arial"/>
          <w:sz w:val="20"/>
          <w:szCs w:val="20"/>
          <w:lang w:val="en-GB"/>
        </w:rPr>
        <w:t xml:space="preserve">is able to </w:t>
      </w:r>
      <w:r w:rsidR="00522AF0" w:rsidRPr="0035795B">
        <w:rPr>
          <w:rFonts w:ascii="Arial" w:hAnsi="Arial" w:cs="Arial"/>
          <w:sz w:val="20"/>
          <w:szCs w:val="20"/>
          <w:lang w:val="en-GB"/>
        </w:rPr>
        <w:t>empirically</w:t>
      </w:r>
      <w:r w:rsidR="008311BF" w:rsidRPr="0035795B">
        <w:rPr>
          <w:rFonts w:ascii="Arial" w:hAnsi="Arial" w:cs="Arial"/>
          <w:sz w:val="20"/>
          <w:szCs w:val="20"/>
          <w:lang w:val="en-GB"/>
        </w:rPr>
        <w:t xml:space="preserve"> capture</w:t>
      </w:r>
      <w:r w:rsidR="005F54A3" w:rsidRPr="0035795B">
        <w:rPr>
          <w:rFonts w:ascii="Arial" w:hAnsi="Arial" w:cs="Arial"/>
          <w:sz w:val="20"/>
          <w:szCs w:val="20"/>
          <w:lang w:val="en-GB"/>
        </w:rPr>
        <w:t xml:space="preserve"> the </w:t>
      </w:r>
      <w:r w:rsidR="008311BF" w:rsidRPr="0035795B">
        <w:rPr>
          <w:rFonts w:ascii="Arial" w:hAnsi="Arial" w:cs="Arial"/>
          <w:sz w:val="20"/>
          <w:szCs w:val="20"/>
          <w:lang w:val="en-GB"/>
        </w:rPr>
        <w:t>slightest</w:t>
      </w:r>
      <w:r w:rsidR="005F54A3" w:rsidRPr="0035795B">
        <w:rPr>
          <w:rFonts w:ascii="Arial" w:hAnsi="Arial" w:cs="Arial"/>
          <w:sz w:val="20"/>
          <w:szCs w:val="20"/>
          <w:lang w:val="en-GB"/>
        </w:rPr>
        <w:t xml:space="preserve"> unconscious physical reactions, including brain activity and heart </w:t>
      </w:r>
      <w:r w:rsidR="008311BF" w:rsidRPr="0035795B">
        <w:rPr>
          <w:rFonts w:ascii="Arial" w:hAnsi="Arial" w:cs="Arial"/>
          <w:sz w:val="20"/>
          <w:szCs w:val="20"/>
          <w:lang w:val="en-GB"/>
        </w:rPr>
        <w:t>rate. S</w:t>
      </w:r>
      <w:r w:rsidR="005F54A3" w:rsidRPr="0035795B">
        <w:rPr>
          <w:rFonts w:ascii="Arial" w:hAnsi="Arial" w:cs="Arial"/>
          <w:sz w:val="20"/>
          <w:szCs w:val="20"/>
          <w:lang w:val="en-GB"/>
        </w:rPr>
        <w:t xml:space="preserve">ome customers were </w:t>
      </w:r>
      <w:r w:rsidR="009D544F" w:rsidRPr="0035795B">
        <w:rPr>
          <w:rFonts w:ascii="Arial" w:hAnsi="Arial" w:cs="Arial"/>
          <w:sz w:val="20"/>
          <w:szCs w:val="20"/>
          <w:lang w:val="en-GB"/>
        </w:rPr>
        <w:t>also interviewed</w:t>
      </w:r>
      <w:r w:rsidR="005F54A3" w:rsidRPr="0035795B">
        <w:rPr>
          <w:rFonts w:ascii="Arial" w:hAnsi="Arial" w:cs="Arial"/>
          <w:sz w:val="20"/>
          <w:szCs w:val="20"/>
          <w:lang w:val="en-GB"/>
        </w:rPr>
        <w:t xml:space="preserve"> about their </w:t>
      </w:r>
      <w:r w:rsidR="008311BF" w:rsidRPr="0035795B">
        <w:rPr>
          <w:rFonts w:ascii="Arial" w:hAnsi="Arial" w:cs="Arial"/>
          <w:sz w:val="20"/>
          <w:szCs w:val="20"/>
          <w:lang w:val="en-GB"/>
        </w:rPr>
        <w:t>shopping experience and</w:t>
      </w:r>
      <w:r w:rsidR="005F54A3" w:rsidRPr="0035795B">
        <w:rPr>
          <w:rFonts w:ascii="Arial" w:hAnsi="Arial" w:cs="Arial"/>
          <w:sz w:val="20"/>
          <w:szCs w:val="20"/>
          <w:lang w:val="en-GB"/>
        </w:rPr>
        <w:t xml:space="preserve"> turnover </w:t>
      </w:r>
      <w:r w:rsidR="008311BF" w:rsidRPr="0035795B">
        <w:rPr>
          <w:rFonts w:ascii="Arial" w:hAnsi="Arial" w:cs="Arial"/>
          <w:sz w:val="20"/>
          <w:szCs w:val="20"/>
          <w:lang w:val="en-GB"/>
        </w:rPr>
        <w:t>was compared with</w:t>
      </w:r>
      <w:r w:rsidR="00FA13EF" w:rsidRPr="0035795B">
        <w:rPr>
          <w:rFonts w:ascii="Arial" w:hAnsi="Arial" w:cs="Arial"/>
          <w:sz w:val="20"/>
          <w:szCs w:val="20"/>
          <w:lang w:val="en-GB"/>
        </w:rPr>
        <w:t xml:space="preserve"> an equi</w:t>
      </w:r>
      <w:r w:rsidR="008311BF" w:rsidRPr="0035795B">
        <w:rPr>
          <w:rFonts w:ascii="Arial" w:hAnsi="Arial" w:cs="Arial"/>
          <w:sz w:val="20"/>
          <w:szCs w:val="20"/>
          <w:lang w:val="en-GB"/>
        </w:rPr>
        <w:t>valent reference store for</w:t>
      </w:r>
      <w:r w:rsidR="005F54A3" w:rsidRPr="0035795B">
        <w:rPr>
          <w:rFonts w:ascii="Arial" w:hAnsi="Arial" w:cs="Arial"/>
          <w:sz w:val="20"/>
          <w:szCs w:val="20"/>
          <w:lang w:val="en-GB"/>
        </w:rPr>
        <w:t xml:space="preserve"> the same </w:t>
      </w:r>
      <w:r w:rsidR="008311BF" w:rsidRPr="0035795B">
        <w:rPr>
          <w:rFonts w:ascii="Arial" w:hAnsi="Arial" w:cs="Arial"/>
          <w:sz w:val="20"/>
          <w:szCs w:val="20"/>
          <w:lang w:val="en-GB"/>
        </w:rPr>
        <w:t>period</w:t>
      </w:r>
      <w:r w:rsidR="005F54A3" w:rsidRPr="0035795B">
        <w:rPr>
          <w:rFonts w:ascii="Arial" w:hAnsi="Arial" w:cs="Arial"/>
          <w:sz w:val="20"/>
          <w:szCs w:val="20"/>
          <w:lang w:val="en-GB"/>
        </w:rPr>
        <w:t>.</w:t>
      </w:r>
    </w:p>
    <w:p w14:paraId="3F93F3BE" w14:textId="12086717" w:rsidR="006962E2" w:rsidRPr="0035795B" w:rsidRDefault="005F54A3" w:rsidP="0035795B">
      <w:pPr>
        <w:spacing w:line="360" w:lineRule="auto"/>
        <w:jc w:val="both"/>
        <w:rPr>
          <w:rFonts w:ascii="Arial" w:hAnsi="Arial" w:cs="Arial"/>
          <w:sz w:val="20"/>
          <w:szCs w:val="20"/>
          <w:lang w:val="en-GB"/>
        </w:rPr>
      </w:pPr>
      <w:r w:rsidRPr="0035795B">
        <w:rPr>
          <w:rFonts w:ascii="Arial" w:hAnsi="Arial" w:cs="Arial"/>
          <w:sz w:val="20"/>
          <w:szCs w:val="20"/>
          <w:lang w:val="en-GB"/>
        </w:rPr>
        <w:t>The result</w:t>
      </w:r>
      <w:r w:rsidR="00FA13EF" w:rsidRPr="0035795B">
        <w:rPr>
          <w:rFonts w:ascii="Arial" w:hAnsi="Arial" w:cs="Arial"/>
          <w:sz w:val="20"/>
          <w:szCs w:val="20"/>
          <w:lang w:val="en-GB"/>
        </w:rPr>
        <w:t>s</w:t>
      </w:r>
      <w:r w:rsidRPr="0035795B">
        <w:rPr>
          <w:rFonts w:ascii="Arial" w:hAnsi="Arial" w:cs="Arial"/>
          <w:sz w:val="20"/>
          <w:szCs w:val="20"/>
          <w:lang w:val="en-GB"/>
        </w:rPr>
        <w:t xml:space="preserve"> </w:t>
      </w:r>
      <w:r w:rsidR="00FA13EF" w:rsidRPr="0035795B">
        <w:rPr>
          <w:rFonts w:ascii="Arial" w:hAnsi="Arial" w:cs="Arial"/>
          <w:sz w:val="20"/>
          <w:szCs w:val="20"/>
          <w:lang w:val="en-GB"/>
        </w:rPr>
        <w:t xml:space="preserve">were clear - </w:t>
      </w:r>
      <w:r w:rsidRPr="0035795B">
        <w:rPr>
          <w:rFonts w:ascii="Arial" w:hAnsi="Arial" w:cs="Arial"/>
          <w:sz w:val="20"/>
          <w:szCs w:val="20"/>
          <w:lang w:val="en-GB"/>
        </w:rPr>
        <w:t xml:space="preserve">adjustment of </w:t>
      </w:r>
      <w:r w:rsidR="00FA13EF" w:rsidRPr="0035795B">
        <w:rPr>
          <w:rFonts w:ascii="Arial" w:hAnsi="Arial" w:cs="Arial"/>
          <w:sz w:val="20"/>
          <w:szCs w:val="20"/>
          <w:lang w:val="en-GB"/>
        </w:rPr>
        <w:t xml:space="preserve">the </w:t>
      </w:r>
      <w:r w:rsidRPr="0035795B">
        <w:rPr>
          <w:rFonts w:ascii="Arial" w:hAnsi="Arial" w:cs="Arial"/>
          <w:sz w:val="20"/>
          <w:szCs w:val="20"/>
          <w:lang w:val="en-GB"/>
        </w:rPr>
        <w:t xml:space="preserve">lighting </w:t>
      </w:r>
      <w:r w:rsidR="00FA13EF" w:rsidRPr="0035795B">
        <w:rPr>
          <w:rFonts w:ascii="Arial" w:hAnsi="Arial" w:cs="Arial"/>
          <w:sz w:val="20"/>
          <w:szCs w:val="20"/>
          <w:lang w:val="en-GB"/>
        </w:rPr>
        <w:t>situation to reflect</w:t>
      </w:r>
      <w:r w:rsidRPr="0035795B">
        <w:rPr>
          <w:rFonts w:ascii="Arial" w:hAnsi="Arial" w:cs="Arial"/>
          <w:sz w:val="20"/>
          <w:szCs w:val="20"/>
          <w:lang w:val="en-GB"/>
        </w:rPr>
        <w:t xml:space="preserve"> </w:t>
      </w:r>
      <w:r w:rsidR="00FA13EF" w:rsidRPr="0035795B">
        <w:rPr>
          <w:rFonts w:ascii="Arial" w:hAnsi="Arial" w:cs="Arial"/>
          <w:sz w:val="20"/>
          <w:szCs w:val="20"/>
          <w:lang w:val="en-GB"/>
        </w:rPr>
        <w:t xml:space="preserve">typical </w:t>
      </w:r>
      <w:r w:rsidRPr="0035795B">
        <w:rPr>
          <w:rFonts w:ascii="Arial" w:hAnsi="Arial" w:cs="Arial"/>
          <w:sz w:val="20"/>
          <w:szCs w:val="20"/>
          <w:lang w:val="en-GB"/>
        </w:rPr>
        <w:t xml:space="preserve">target group preferences </w:t>
      </w:r>
      <w:r w:rsidR="00FA13EF" w:rsidRPr="0035795B">
        <w:rPr>
          <w:rFonts w:ascii="Arial" w:hAnsi="Arial" w:cs="Arial"/>
          <w:sz w:val="20"/>
          <w:szCs w:val="20"/>
          <w:lang w:val="en-GB"/>
        </w:rPr>
        <w:t>delivered a 10 percent increase</w:t>
      </w:r>
      <w:r w:rsidR="00D90BA7" w:rsidRPr="0035795B">
        <w:rPr>
          <w:rFonts w:ascii="Arial" w:hAnsi="Arial" w:cs="Arial"/>
          <w:sz w:val="20"/>
          <w:szCs w:val="20"/>
          <w:lang w:val="en-GB"/>
        </w:rPr>
        <w:t xml:space="preserve"> in turnover</w:t>
      </w:r>
      <w:r w:rsidR="00FA13EF" w:rsidRPr="0035795B">
        <w:rPr>
          <w:rFonts w:ascii="Arial" w:hAnsi="Arial" w:cs="Arial"/>
          <w:sz w:val="20"/>
          <w:szCs w:val="20"/>
          <w:lang w:val="en-GB"/>
        </w:rPr>
        <w:t xml:space="preserve"> compared </w:t>
      </w:r>
      <w:r w:rsidR="006962E2" w:rsidRPr="0035795B">
        <w:rPr>
          <w:rFonts w:ascii="Arial" w:hAnsi="Arial" w:cs="Arial"/>
          <w:sz w:val="20"/>
          <w:szCs w:val="20"/>
          <w:lang w:val="en-GB"/>
        </w:rPr>
        <w:t>to</w:t>
      </w:r>
      <w:r w:rsidR="00FA13EF" w:rsidRPr="0035795B">
        <w:rPr>
          <w:rFonts w:ascii="Arial" w:hAnsi="Arial" w:cs="Arial"/>
          <w:sz w:val="20"/>
          <w:szCs w:val="20"/>
          <w:lang w:val="en-GB"/>
        </w:rPr>
        <w:t xml:space="preserve"> the reference store. </w:t>
      </w:r>
      <w:r w:rsidR="006962E2" w:rsidRPr="0035795B">
        <w:rPr>
          <w:rFonts w:ascii="Arial" w:hAnsi="Arial" w:cs="Arial"/>
          <w:sz w:val="20"/>
          <w:szCs w:val="20"/>
          <w:lang w:val="en-GB"/>
        </w:rPr>
        <w:t>Further analysis also revealed an even higher average sales increase amongst the specific target group for which the lighting solution was optimised.</w:t>
      </w:r>
    </w:p>
    <w:p w14:paraId="124D68B2" w14:textId="7B2A6A11" w:rsidR="005F54A3" w:rsidRPr="0035795B" w:rsidRDefault="00B87D2D" w:rsidP="0035795B">
      <w:pPr>
        <w:spacing w:line="360" w:lineRule="auto"/>
        <w:jc w:val="both"/>
        <w:rPr>
          <w:rFonts w:ascii="Arial" w:hAnsi="Arial" w:cs="Arial"/>
          <w:sz w:val="20"/>
          <w:szCs w:val="20"/>
          <w:lang w:val="en-GB"/>
        </w:rPr>
      </w:pPr>
      <w:r w:rsidRPr="0035795B">
        <w:rPr>
          <w:rFonts w:ascii="Arial" w:hAnsi="Arial" w:cs="Arial"/>
          <w:sz w:val="20"/>
          <w:szCs w:val="20"/>
          <w:lang w:val="en-GB"/>
        </w:rPr>
        <w:lastRenderedPageBreak/>
        <w:t>Implicit measurements revealed an overwhelmingly positive emotional response from Gerry Weber customers to the newly installed Limbic® Lighting concept, particularly when compared with the original shop</w:t>
      </w:r>
      <w:r w:rsidR="00282A40" w:rsidRPr="0035795B">
        <w:rPr>
          <w:rFonts w:ascii="Arial" w:hAnsi="Arial" w:cs="Arial"/>
          <w:sz w:val="20"/>
          <w:szCs w:val="20"/>
          <w:lang w:val="en-GB"/>
        </w:rPr>
        <w:t xml:space="preserve"> lighting</w:t>
      </w:r>
      <w:r w:rsidR="005F54A3" w:rsidRPr="0035795B">
        <w:rPr>
          <w:rFonts w:ascii="Arial" w:hAnsi="Arial" w:cs="Arial"/>
          <w:sz w:val="20"/>
          <w:szCs w:val="20"/>
          <w:lang w:val="en-GB"/>
        </w:rPr>
        <w:t xml:space="preserve">. </w:t>
      </w:r>
      <w:r w:rsidRPr="0035795B">
        <w:rPr>
          <w:rFonts w:ascii="Arial" w:hAnsi="Arial" w:cs="Arial"/>
          <w:sz w:val="20"/>
          <w:szCs w:val="20"/>
          <w:lang w:val="en-GB"/>
        </w:rPr>
        <w:t>E</w:t>
      </w:r>
      <w:r w:rsidR="005F54A3" w:rsidRPr="0035795B">
        <w:rPr>
          <w:rFonts w:ascii="Arial" w:hAnsi="Arial" w:cs="Arial"/>
          <w:sz w:val="20"/>
          <w:szCs w:val="20"/>
          <w:lang w:val="en-GB"/>
        </w:rPr>
        <w:t xml:space="preserve">xplicit questioning </w:t>
      </w:r>
      <w:r w:rsidRPr="0035795B">
        <w:rPr>
          <w:rFonts w:ascii="Arial" w:hAnsi="Arial" w:cs="Arial"/>
          <w:sz w:val="20"/>
          <w:szCs w:val="20"/>
          <w:lang w:val="en-GB"/>
        </w:rPr>
        <w:t xml:space="preserve">also </w:t>
      </w:r>
      <w:r w:rsidR="00282A40" w:rsidRPr="0035795B">
        <w:rPr>
          <w:rFonts w:ascii="Arial" w:hAnsi="Arial" w:cs="Arial"/>
          <w:sz w:val="20"/>
          <w:szCs w:val="20"/>
          <w:lang w:val="en-GB"/>
        </w:rPr>
        <w:t xml:space="preserve">gave customers the opportunity to say how much they appreciated the positive atmosphere generated by the </w:t>
      </w:r>
      <w:r w:rsidR="005F54A3" w:rsidRPr="0035795B">
        <w:rPr>
          <w:rFonts w:ascii="Arial" w:hAnsi="Arial" w:cs="Arial"/>
          <w:sz w:val="20"/>
          <w:szCs w:val="20"/>
          <w:lang w:val="en-GB"/>
        </w:rPr>
        <w:t xml:space="preserve">new Limbic® Lighting </w:t>
      </w:r>
      <w:r w:rsidR="009D544F" w:rsidRPr="0035795B">
        <w:rPr>
          <w:rFonts w:ascii="Arial" w:hAnsi="Arial" w:cs="Arial"/>
          <w:sz w:val="20"/>
          <w:szCs w:val="20"/>
          <w:lang w:val="en-GB"/>
        </w:rPr>
        <w:t>solution</w:t>
      </w:r>
      <w:r w:rsidR="005F54A3" w:rsidRPr="0035795B">
        <w:rPr>
          <w:rFonts w:ascii="Arial" w:hAnsi="Arial" w:cs="Arial"/>
          <w:sz w:val="20"/>
          <w:szCs w:val="20"/>
          <w:lang w:val="en-GB"/>
        </w:rPr>
        <w:t>.</w:t>
      </w:r>
    </w:p>
    <w:p w14:paraId="6D8ABA9C" w14:textId="07C18D3F" w:rsidR="005F54A3" w:rsidRPr="0035795B" w:rsidRDefault="00BE5FA3"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The reference store used to </w:t>
      </w:r>
      <w:r w:rsidR="009742C2" w:rsidRPr="0035795B">
        <w:rPr>
          <w:rFonts w:ascii="Arial" w:hAnsi="Arial" w:cs="Arial"/>
          <w:sz w:val="20"/>
          <w:szCs w:val="20"/>
          <w:lang w:val="en-GB"/>
        </w:rPr>
        <w:t>contrast</w:t>
      </w:r>
      <w:r w:rsidRPr="0035795B">
        <w:rPr>
          <w:rFonts w:ascii="Arial" w:hAnsi="Arial" w:cs="Arial"/>
          <w:sz w:val="20"/>
          <w:szCs w:val="20"/>
          <w:lang w:val="en-GB"/>
        </w:rPr>
        <w:t xml:space="preserve"> the results of the field test was carefully cho</w:t>
      </w:r>
      <w:r w:rsidR="009D544F" w:rsidRPr="0035795B">
        <w:rPr>
          <w:rFonts w:ascii="Arial" w:hAnsi="Arial" w:cs="Arial"/>
          <w:sz w:val="20"/>
          <w:szCs w:val="20"/>
          <w:lang w:val="en-GB"/>
        </w:rPr>
        <w:t xml:space="preserve">sen for its equivalent size, shop </w:t>
      </w:r>
      <w:r w:rsidRPr="0035795B">
        <w:rPr>
          <w:rFonts w:ascii="Arial" w:hAnsi="Arial" w:cs="Arial"/>
          <w:sz w:val="20"/>
          <w:szCs w:val="20"/>
          <w:lang w:val="en-GB"/>
        </w:rPr>
        <w:t xml:space="preserve">design, customer demographics and geographical proximity to Herford. Looking at the national picture, the branch with the Limbic® Lighting concept saw </w:t>
      </w:r>
      <w:r w:rsidR="009742C2" w:rsidRPr="0035795B">
        <w:rPr>
          <w:rFonts w:ascii="Arial" w:hAnsi="Arial" w:cs="Arial"/>
          <w:sz w:val="20"/>
          <w:szCs w:val="20"/>
          <w:lang w:val="en-GB"/>
        </w:rPr>
        <w:t>above-average sales when compared with</w:t>
      </w:r>
      <w:r w:rsidRPr="0035795B">
        <w:rPr>
          <w:rFonts w:ascii="Arial" w:hAnsi="Arial" w:cs="Arial"/>
          <w:sz w:val="20"/>
          <w:szCs w:val="20"/>
          <w:lang w:val="en-GB"/>
        </w:rPr>
        <w:t xml:space="preserve"> all </w:t>
      </w:r>
      <w:r w:rsidR="005F54A3" w:rsidRPr="0035795B">
        <w:rPr>
          <w:rFonts w:ascii="Arial" w:hAnsi="Arial" w:cs="Arial"/>
          <w:sz w:val="20"/>
          <w:szCs w:val="20"/>
          <w:lang w:val="en-GB"/>
        </w:rPr>
        <w:t xml:space="preserve">HOUSES of GERRY WEBER </w:t>
      </w:r>
      <w:r w:rsidRPr="0035795B">
        <w:rPr>
          <w:rFonts w:ascii="Arial" w:hAnsi="Arial" w:cs="Arial"/>
          <w:sz w:val="20"/>
          <w:szCs w:val="20"/>
          <w:lang w:val="en-GB"/>
        </w:rPr>
        <w:t xml:space="preserve">across Germany. </w:t>
      </w:r>
    </w:p>
    <w:p w14:paraId="0E4E2ADF" w14:textId="07A2CCD7" w:rsidR="005F54A3" w:rsidRPr="0035795B" w:rsidRDefault="003A46F8"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Reactions measured using the </w:t>
      </w:r>
      <w:r w:rsidR="005F54A3" w:rsidRPr="0035795B">
        <w:rPr>
          <w:rFonts w:ascii="Arial" w:hAnsi="Arial" w:cs="Arial"/>
          <w:sz w:val="20"/>
          <w:szCs w:val="20"/>
          <w:lang w:val="en-GB"/>
        </w:rPr>
        <w:t xml:space="preserve">LEA </w:t>
      </w:r>
      <w:r w:rsidRPr="0035795B">
        <w:rPr>
          <w:rFonts w:ascii="Arial" w:hAnsi="Arial" w:cs="Arial"/>
          <w:sz w:val="20"/>
          <w:szCs w:val="20"/>
          <w:lang w:val="en-GB"/>
        </w:rPr>
        <w:t>method</w:t>
      </w:r>
      <w:r w:rsidR="00572A44" w:rsidRPr="0035795B">
        <w:rPr>
          <w:rFonts w:ascii="Arial" w:hAnsi="Arial" w:cs="Arial"/>
          <w:sz w:val="20"/>
          <w:szCs w:val="20"/>
          <w:lang w:val="en-GB"/>
        </w:rPr>
        <w:t>s</w:t>
      </w:r>
      <w:r w:rsidR="005F54A3" w:rsidRPr="0035795B">
        <w:rPr>
          <w:rFonts w:ascii="Arial" w:hAnsi="Arial" w:cs="Arial"/>
          <w:sz w:val="20"/>
          <w:szCs w:val="20"/>
          <w:lang w:val="en-GB"/>
        </w:rPr>
        <w:t xml:space="preserve"> demonstrated </w:t>
      </w:r>
      <w:r w:rsidRPr="0035795B">
        <w:rPr>
          <w:rFonts w:ascii="Arial" w:hAnsi="Arial" w:cs="Arial"/>
          <w:sz w:val="20"/>
          <w:szCs w:val="20"/>
          <w:lang w:val="en-GB"/>
        </w:rPr>
        <w:t xml:space="preserve">greater potential for buyer </w:t>
      </w:r>
      <w:r w:rsidR="005F54A3" w:rsidRPr="0035795B">
        <w:rPr>
          <w:rFonts w:ascii="Arial" w:hAnsi="Arial" w:cs="Arial"/>
          <w:sz w:val="20"/>
          <w:szCs w:val="20"/>
          <w:lang w:val="en-GB"/>
        </w:rPr>
        <w:t xml:space="preserve">activation </w:t>
      </w:r>
      <w:r w:rsidRPr="0035795B">
        <w:rPr>
          <w:rFonts w:ascii="Arial" w:hAnsi="Arial" w:cs="Arial"/>
          <w:sz w:val="20"/>
          <w:szCs w:val="20"/>
          <w:lang w:val="en-GB"/>
        </w:rPr>
        <w:t xml:space="preserve">in response to </w:t>
      </w:r>
      <w:r w:rsidR="002C02CE" w:rsidRPr="0035795B">
        <w:rPr>
          <w:rFonts w:ascii="Arial" w:hAnsi="Arial" w:cs="Arial"/>
          <w:sz w:val="20"/>
          <w:szCs w:val="20"/>
          <w:lang w:val="en-GB"/>
        </w:rPr>
        <w:t xml:space="preserve">point of </w:t>
      </w:r>
      <w:r w:rsidRPr="0035795B">
        <w:rPr>
          <w:rFonts w:ascii="Arial" w:hAnsi="Arial" w:cs="Arial"/>
          <w:sz w:val="20"/>
          <w:szCs w:val="20"/>
          <w:lang w:val="en-GB"/>
        </w:rPr>
        <w:t>sales</w:t>
      </w:r>
      <w:r w:rsidR="002C02CE" w:rsidRPr="0035795B">
        <w:rPr>
          <w:rFonts w:ascii="Arial" w:hAnsi="Arial" w:cs="Arial"/>
          <w:sz w:val="20"/>
          <w:szCs w:val="20"/>
          <w:lang w:val="en-GB"/>
        </w:rPr>
        <w:t xml:space="preserve"> (POS)</w:t>
      </w:r>
      <w:r w:rsidR="005F54A3" w:rsidRPr="0035795B">
        <w:rPr>
          <w:rFonts w:ascii="Arial" w:hAnsi="Arial" w:cs="Arial"/>
          <w:sz w:val="20"/>
          <w:szCs w:val="20"/>
          <w:lang w:val="en-GB"/>
        </w:rPr>
        <w:t xml:space="preserve"> </w:t>
      </w:r>
      <w:r w:rsidR="002C02CE" w:rsidRPr="0035795B">
        <w:rPr>
          <w:rFonts w:ascii="Arial" w:hAnsi="Arial" w:cs="Arial"/>
          <w:sz w:val="20"/>
          <w:szCs w:val="20"/>
          <w:lang w:val="en-GB"/>
        </w:rPr>
        <w:t>displays</w:t>
      </w:r>
      <w:r w:rsidR="005F54A3" w:rsidRPr="0035795B">
        <w:rPr>
          <w:rFonts w:ascii="Arial" w:hAnsi="Arial" w:cs="Arial"/>
          <w:sz w:val="20"/>
          <w:szCs w:val="20"/>
          <w:lang w:val="en-GB"/>
        </w:rPr>
        <w:t xml:space="preserve"> in</w:t>
      </w:r>
      <w:r w:rsidRPr="0035795B">
        <w:rPr>
          <w:rFonts w:ascii="Arial" w:hAnsi="Arial" w:cs="Arial"/>
          <w:sz w:val="20"/>
          <w:szCs w:val="20"/>
          <w:lang w:val="en-GB"/>
        </w:rPr>
        <w:t xml:space="preserve"> </w:t>
      </w:r>
      <w:r w:rsidR="005F54A3" w:rsidRPr="0035795B">
        <w:rPr>
          <w:rFonts w:ascii="Arial" w:hAnsi="Arial" w:cs="Arial"/>
          <w:sz w:val="20"/>
          <w:szCs w:val="20"/>
          <w:lang w:val="en-GB"/>
        </w:rPr>
        <w:t xml:space="preserve">Herford. This means that </w:t>
      </w:r>
      <w:r w:rsidRPr="0035795B">
        <w:rPr>
          <w:rFonts w:ascii="Arial" w:hAnsi="Arial" w:cs="Arial"/>
          <w:sz w:val="20"/>
          <w:szCs w:val="20"/>
          <w:lang w:val="en-GB"/>
        </w:rPr>
        <w:t xml:space="preserve">customers showed a greater level of interest in the retail space and the products on offer, </w:t>
      </w:r>
      <w:r w:rsidR="00B53801" w:rsidRPr="0035795B">
        <w:rPr>
          <w:rFonts w:ascii="Arial" w:hAnsi="Arial" w:cs="Arial"/>
          <w:sz w:val="20"/>
          <w:szCs w:val="20"/>
          <w:lang w:val="en-GB"/>
        </w:rPr>
        <w:t xml:space="preserve">leading them to spend more time in the </w:t>
      </w:r>
      <w:r w:rsidR="00572A44" w:rsidRPr="0035795B">
        <w:rPr>
          <w:rFonts w:ascii="Arial" w:hAnsi="Arial" w:cs="Arial"/>
          <w:sz w:val="20"/>
          <w:szCs w:val="20"/>
          <w:lang w:val="en-GB"/>
        </w:rPr>
        <w:t>store</w:t>
      </w:r>
      <w:r w:rsidR="00B53801" w:rsidRPr="0035795B">
        <w:rPr>
          <w:rFonts w:ascii="Arial" w:hAnsi="Arial" w:cs="Arial"/>
          <w:sz w:val="20"/>
          <w:szCs w:val="20"/>
          <w:lang w:val="en-GB"/>
        </w:rPr>
        <w:t>. At the same time, analysis of the data showed how partici</w:t>
      </w:r>
      <w:r w:rsidR="00572A44" w:rsidRPr="0035795B">
        <w:rPr>
          <w:rFonts w:ascii="Arial" w:hAnsi="Arial" w:cs="Arial"/>
          <w:sz w:val="20"/>
          <w:szCs w:val="20"/>
          <w:lang w:val="en-GB"/>
        </w:rPr>
        <w:t xml:space="preserve">pants felt </w:t>
      </w:r>
      <w:r w:rsidR="002C02CE" w:rsidRPr="0035795B">
        <w:rPr>
          <w:rFonts w:ascii="Arial" w:hAnsi="Arial" w:cs="Arial"/>
          <w:sz w:val="20"/>
          <w:szCs w:val="20"/>
          <w:lang w:val="en-GB"/>
        </w:rPr>
        <w:t>relaxed</w:t>
      </w:r>
      <w:r w:rsidR="00572A44" w:rsidRPr="0035795B">
        <w:rPr>
          <w:rFonts w:ascii="Arial" w:hAnsi="Arial" w:cs="Arial"/>
          <w:sz w:val="20"/>
          <w:szCs w:val="20"/>
          <w:lang w:val="en-GB"/>
        </w:rPr>
        <w:t xml:space="preserve"> and exhib</w:t>
      </w:r>
      <w:r w:rsidR="00B53801" w:rsidRPr="0035795B">
        <w:rPr>
          <w:rFonts w:ascii="Arial" w:hAnsi="Arial" w:cs="Arial"/>
          <w:sz w:val="20"/>
          <w:szCs w:val="20"/>
          <w:lang w:val="en-GB"/>
        </w:rPr>
        <w:t>ited fewer signs of stress.</w:t>
      </w:r>
      <w:r w:rsidRPr="0035795B">
        <w:rPr>
          <w:rFonts w:ascii="Arial" w:hAnsi="Arial" w:cs="Arial"/>
          <w:sz w:val="20"/>
          <w:szCs w:val="20"/>
          <w:lang w:val="en-GB"/>
        </w:rPr>
        <w:t xml:space="preserve"> </w:t>
      </w:r>
    </w:p>
    <w:p w14:paraId="1903351A" w14:textId="0B3343E4" w:rsidR="005F54A3" w:rsidRPr="0035795B" w:rsidRDefault="005F54A3"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Head of Retail Operations at Gerry Weber, </w:t>
      </w:r>
      <w:proofErr w:type="spellStart"/>
      <w:r w:rsidR="00572A44" w:rsidRPr="0035795B">
        <w:rPr>
          <w:rFonts w:ascii="Arial" w:hAnsi="Arial" w:cs="Arial"/>
          <w:sz w:val="20"/>
          <w:szCs w:val="20"/>
          <w:lang w:val="en-GB"/>
        </w:rPr>
        <w:t>Hörschläger</w:t>
      </w:r>
      <w:proofErr w:type="spellEnd"/>
      <w:r w:rsidR="00572A44" w:rsidRPr="0035795B">
        <w:rPr>
          <w:rFonts w:ascii="Arial" w:hAnsi="Arial" w:cs="Arial"/>
          <w:sz w:val="20"/>
          <w:szCs w:val="20"/>
          <w:lang w:val="en-GB"/>
        </w:rPr>
        <w:t xml:space="preserve"> Martin, was</w:t>
      </w:r>
      <w:r w:rsidR="002C02CE" w:rsidRPr="0035795B">
        <w:rPr>
          <w:rFonts w:ascii="Arial" w:hAnsi="Arial" w:cs="Arial"/>
          <w:sz w:val="20"/>
          <w:szCs w:val="20"/>
          <w:lang w:val="en-GB"/>
        </w:rPr>
        <w:t xml:space="preserve"> delighted with</w:t>
      </w:r>
      <w:r w:rsidRPr="0035795B">
        <w:rPr>
          <w:rFonts w:ascii="Arial" w:hAnsi="Arial" w:cs="Arial"/>
          <w:sz w:val="20"/>
          <w:szCs w:val="20"/>
          <w:lang w:val="en-GB"/>
        </w:rPr>
        <w:t xml:space="preserve"> the </w:t>
      </w:r>
      <w:r w:rsidR="00572A44" w:rsidRPr="0035795B">
        <w:rPr>
          <w:rFonts w:ascii="Arial" w:hAnsi="Arial" w:cs="Arial"/>
          <w:sz w:val="20"/>
          <w:szCs w:val="20"/>
          <w:lang w:val="en-GB"/>
        </w:rPr>
        <w:t>outcome.</w:t>
      </w:r>
      <w:r w:rsidRPr="0035795B">
        <w:rPr>
          <w:rFonts w:ascii="Arial" w:hAnsi="Arial" w:cs="Arial"/>
          <w:sz w:val="20"/>
          <w:szCs w:val="20"/>
          <w:lang w:val="en-GB"/>
        </w:rPr>
        <w:t xml:space="preserve"> "For us as an international fashion brand, it was </w:t>
      </w:r>
      <w:r w:rsidR="00572A44" w:rsidRPr="0035795B">
        <w:rPr>
          <w:rFonts w:ascii="Arial" w:hAnsi="Arial" w:cs="Arial"/>
          <w:sz w:val="20"/>
          <w:szCs w:val="20"/>
          <w:lang w:val="en-GB"/>
        </w:rPr>
        <w:t>fascinating</w:t>
      </w:r>
      <w:r w:rsidRPr="0035795B">
        <w:rPr>
          <w:rFonts w:ascii="Arial" w:hAnsi="Arial" w:cs="Arial"/>
          <w:sz w:val="20"/>
          <w:szCs w:val="20"/>
          <w:lang w:val="en-GB"/>
        </w:rPr>
        <w:t xml:space="preserve"> to see </w:t>
      </w:r>
      <w:r w:rsidR="00572A44" w:rsidRPr="0035795B">
        <w:rPr>
          <w:rFonts w:ascii="Arial" w:hAnsi="Arial" w:cs="Arial"/>
          <w:sz w:val="20"/>
          <w:szCs w:val="20"/>
          <w:lang w:val="en-GB"/>
        </w:rPr>
        <w:t xml:space="preserve">clear scientific findings that prove the significant </w:t>
      </w:r>
      <w:r w:rsidRPr="0035795B">
        <w:rPr>
          <w:rFonts w:ascii="Arial" w:hAnsi="Arial" w:cs="Arial"/>
          <w:sz w:val="20"/>
          <w:szCs w:val="20"/>
          <w:lang w:val="en-GB"/>
        </w:rPr>
        <w:t xml:space="preserve">influence </w:t>
      </w:r>
      <w:r w:rsidR="00572A44" w:rsidRPr="0035795B">
        <w:rPr>
          <w:rFonts w:ascii="Arial" w:hAnsi="Arial" w:cs="Arial"/>
          <w:sz w:val="20"/>
          <w:szCs w:val="20"/>
          <w:lang w:val="en-GB"/>
        </w:rPr>
        <w:t>of</w:t>
      </w:r>
      <w:r w:rsidRPr="0035795B">
        <w:rPr>
          <w:rFonts w:ascii="Arial" w:hAnsi="Arial" w:cs="Arial"/>
          <w:sz w:val="20"/>
          <w:szCs w:val="20"/>
          <w:lang w:val="en-GB"/>
        </w:rPr>
        <w:t xml:space="preserve"> light at the POS. The cooperation with Zumtobel was </w:t>
      </w:r>
      <w:r w:rsidR="003156DC" w:rsidRPr="0035795B">
        <w:rPr>
          <w:rFonts w:ascii="Arial" w:hAnsi="Arial" w:cs="Arial"/>
          <w:sz w:val="20"/>
          <w:szCs w:val="20"/>
          <w:lang w:val="en-GB"/>
        </w:rPr>
        <w:t>extremely positive</w:t>
      </w:r>
      <w:r w:rsidRPr="0035795B">
        <w:rPr>
          <w:rFonts w:ascii="Arial" w:hAnsi="Arial" w:cs="Arial"/>
          <w:sz w:val="20"/>
          <w:szCs w:val="20"/>
          <w:lang w:val="en-GB"/>
        </w:rPr>
        <w:t xml:space="preserve"> and ultimately the key to </w:t>
      </w:r>
      <w:r w:rsidR="003156DC" w:rsidRPr="0035795B">
        <w:rPr>
          <w:rFonts w:ascii="Arial" w:hAnsi="Arial" w:cs="Arial"/>
          <w:sz w:val="20"/>
          <w:szCs w:val="20"/>
          <w:lang w:val="en-GB"/>
        </w:rPr>
        <w:t xml:space="preserve">us </w:t>
      </w:r>
      <w:r w:rsidRPr="0035795B">
        <w:rPr>
          <w:rFonts w:ascii="Arial" w:hAnsi="Arial" w:cs="Arial"/>
          <w:sz w:val="20"/>
          <w:szCs w:val="20"/>
          <w:lang w:val="en-GB"/>
        </w:rPr>
        <w:t>understand</w:t>
      </w:r>
      <w:r w:rsidR="00884FC5" w:rsidRPr="0035795B">
        <w:rPr>
          <w:rFonts w:ascii="Arial" w:hAnsi="Arial" w:cs="Arial"/>
          <w:sz w:val="20"/>
          <w:szCs w:val="20"/>
          <w:lang w:val="en-GB"/>
        </w:rPr>
        <w:t>ing</w:t>
      </w:r>
      <w:r w:rsidRPr="0035795B">
        <w:rPr>
          <w:rFonts w:ascii="Arial" w:hAnsi="Arial" w:cs="Arial"/>
          <w:sz w:val="20"/>
          <w:szCs w:val="20"/>
          <w:lang w:val="en-GB"/>
        </w:rPr>
        <w:t xml:space="preserve"> </w:t>
      </w:r>
      <w:r w:rsidR="00884FC5" w:rsidRPr="0035795B">
        <w:rPr>
          <w:rFonts w:ascii="Arial" w:hAnsi="Arial" w:cs="Arial"/>
          <w:sz w:val="20"/>
          <w:szCs w:val="20"/>
          <w:lang w:val="en-GB"/>
        </w:rPr>
        <w:t xml:space="preserve">and then responding to the </w:t>
      </w:r>
      <w:r w:rsidRPr="0035795B">
        <w:rPr>
          <w:rFonts w:ascii="Arial" w:hAnsi="Arial" w:cs="Arial"/>
          <w:sz w:val="20"/>
          <w:szCs w:val="20"/>
          <w:lang w:val="en-GB"/>
        </w:rPr>
        <w:t xml:space="preserve">light preferences of our target group. We have </w:t>
      </w:r>
      <w:r w:rsidR="003156DC" w:rsidRPr="0035795B">
        <w:rPr>
          <w:rFonts w:ascii="Arial" w:hAnsi="Arial" w:cs="Arial"/>
          <w:sz w:val="20"/>
          <w:szCs w:val="20"/>
          <w:lang w:val="en-GB"/>
        </w:rPr>
        <w:t>seen</w:t>
      </w:r>
      <w:r w:rsidRPr="0035795B">
        <w:rPr>
          <w:rFonts w:ascii="Arial" w:hAnsi="Arial" w:cs="Arial"/>
          <w:sz w:val="20"/>
          <w:szCs w:val="20"/>
          <w:lang w:val="en-GB"/>
        </w:rPr>
        <w:t xml:space="preserve"> how profitable the Limbic® Lighting concept </w:t>
      </w:r>
      <w:r w:rsidR="00C540F6" w:rsidRPr="0035795B">
        <w:rPr>
          <w:rFonts w:ascii="Arial" w:hAnsi="Arial" w:cs="Arial"/>
          <w:sz w:val="20"/>
          <w:szCs w:val="20"/>
          <w:lang w:val="en-GB"/>
        </w:rPr>
        <w:t>proved in our</w:t>
      </w:r>
      <w:r w:rsidRPr="0035795B">
        <w:rPr>
          <w:rFonts w:ascii="Arial" w:hAnsi="Arial" w:cs="Arial"/>
          <w:sz w:val="20"/>
          <w:szCs w:val="20"/>
          <w:lang w:val="en-GB"/>
        </w:rPr>
        <w:t xml:space="preserve"> Herford</w:t>
      </w:r>
      <w:r w:rsidR="00C540F6" w:rsidRPr="0035795B">
        <w:rPr>
          <w:rFonts w:ascii="Arial" w:hAnsi="Arial" w:cs="Arial"/>
          <w:sz w:val="20"/>
          <w:szCs w:val="20"/>
          <w:lang w:val="en-GB"/>
        </w:rPr>
        <w:t xml:space="preserve"> store</w:t>
      </w:r>
      <w:r w:rsidRPr="0035795B">
        <w:rPr>
          <w:rFonts w:ascii="Arial" w:hAnsi="Arial" w:cs="Arial"/>
          <w:sz w:val="20"/>
          <w:szCs w:val="20"/>
          <w:lang w:val="en-GB"/>
        </w:rPr>
        <w:t>,</w:t>
      </w:r>
      <w:r w:rsidR="00C540F6" w:rsidRPr="0035795B">
        <w:rPr>
          <w:rFonts w:ascii="Arial" w:hAnsi="Arial" w:cs="Arial"/>
          <w:sz w:val="20"/>
          <w:szCs w:val="20"/>
          <w:lang w:val="en-GB"/>
        </w:rPr>
        <w:t xml:space="preserve"> with a marked increase in sales during the test period.</w:t>
      </w:r>
      <w:r w:rsidR="002C02CE" w:rsidRPr="0035795B">
        <w:rPr>
          <w:rFonts w:ascii="Arial" w:hAnsi="Arial" w:cs="Arial"/>
          <w:sz w:val="20"/>
          <w:szCs w:val="20"/>
          <w:lang w:val="en-GB"/>
        </w:rPr>
        <w:t xml:space="preserve"> In comparison with the</w:t>
      </w:r>
      <w:r w:rsidRPr="0035795B">
        <w:rPr>
          <w:rFonts w:ascii="Arial" w:hAnsi="Arial" w:cs="Arial"/>
          <w:sz w:val="20"/>
          <w:szCs w:val="20"/>
          <w:lang w:val="en-GB"/>
        </w:rPr>
        <w:t xml:space="preserve"> reference </w:t>
      </w:r>
      <w:r w:rsidR="00C540F6" w:rsidRPr="0035795B">
        <w:rPr>
          <w:rFonts w:ascii="Arial" w:hAnsi="Arial" w:cs="Arial"/>
          <w:sz w:val="20"/>
          <w:szCs w:val="20"/>
          <w:lang w:val="en-GB"/>
        </w:rPr>
        <w:t>store</w:t>
      </w:r>
      <w:r w:rsidRPr="0035795B">
        <w:rPr>
          <w:rFonts w:ascii="Arial" w:hAnsi="Arial" w:cs="Arial"/>
          <w:sz w:val="20"/>
          <w:szCs w:val="20"/>
          <w:lang w:val="en-GB"/>
        </w:rPr>
        <w:t>, the</w:t>
      </w:r>
      <w:r w:rsidR="00C540F6" w:rsidRPr="0035795B">
        <w:rPr>
          <w:rFonts w:ascii="Arial" w:hAnsi="Arial" w:cs="Arial"/>
          <w:sz w:val="20"/>
          <w:szCs w:val="20"/>
          <w:lang w:val="en-GB"/>
        </w:rPr>
        <w:t xml:space="preserve"> retail space with the optimised</w:t>
      </w:r>
      <w:r w:rsidRPr="0035795B">
        <w:rPr>
          <w:rFonts w:ascii="Arial" w:hAnsi="Arial" w:cs="Arial"/>
          <w:sz w:val="20"/>
          <w:szCs w:val="20"/>
          <w:lang w:val="en-GB"/>
        </w:rPr>
        <w:t xml:space="preserve"> Limbic® Lighting </w:t>
      </w:r>
      <w:r w:rsidR="00C540F6" w:rsidRPr="0035795B">
        <w:rPr>
          <w:rFonts w:ascii="Arial" w:hAnsi="Arial" w:cs="Arial"/>
          <w:sz w:val="20"/>
          <w:szCs w:val="20"/>
          <w:lang w:val="en-GB"/>
        </w:rPr>
        <w:t xml:space="preserve">solution achieved up to 10 percent more turnover.“ </w:t>
      </w:r>
    </w:p>
    <w:p w14:paraId="77275978" w14:textId="7A8F05A5" w:rsidR="0063116A" w:rsidRPr="0035795B" w:rsidRDefault="005F54A3"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Ralf </w:t>
      </w:r>
      <w:r w:rsidR="00C540F6" w:rsidRPr="0035795B">
        <w:rPr>
          <w:rFonts w:ascii="Arial" w:hAnsi="Arial" w:cs="Arial"/>
          <w:sz w:val="20"/>
          <w:szCs w:val="20"/>
          <w:lang w:val="en-GB"/>
        </w:rPr>
        <w:t xml:space="preserve">Knorrenschild, Senior Vice President </w:t>
      </w:r>
      <w:r w:rsidRPr="0035795B">
        <w:rPr>
          <w:rFonts w:ascii="Arial" w:hAnsi="Arial" w:cs="Arial"/>
          <w:sz w:val="20"/>
          <w:szCs w:val="20"/>
          <w:lang w:val="en-GB"/>
        </w:rPr>
        <w:t>Global Key Account Man</w:t>
      </w:r>
      <w:r w:rsidR="00657C18" w:rsidRPr="0035795B">
        <w:rPr>
          <w:rFonts w:ascii="Arial" w:hAnsi="Arial" w:cs="Arial"/>
          <w:sz w:val="20"/>
          <w:szCs w:val="20"/>
          <w:lang w:val="en-GB"/>
        </w:rPr>
        <w:t xml:space="preserve">agement Zumtobel, </w:t>
      </w:r>
      <w:r w:rsidR="00272BC7" w:rsidRPr="0035795B">
        <w:rPr>
          <w:rFonts w:ascii="Arial" w:hAnsi="Arial" w:cs="Arial"/>
          <w:sz w:val="20"/>
          <w:szCs w:val="20"/>
          <w:lang w:val="en-GB"/>
        </w:rPr>
        <w:t>was equally enthusiastic.</w:t>
      </w:r>
      <w:r w:rsidR="00657C18" w:rsidRPr="0035795B">
        <w:rPr>
          <w:rFonts w:ascii="Arial" w:hAnsi="Arial" w:cs="Arial"/>
          <w:sz w:val="20"/>
          <w:szCs w:val="20"/>
          <w:lang w:val="en-GB"/>
        </w:rPr>
        <w:t xml:space="preserve"> "This positive result confirms our view that light offers the greatest potential for sales growth at the POS - a fact that has often been overlooked. With Limbic® Lighting, we have managed to realise an exciting new form of buyer activation for our customers</w:t>
      </w:r>
      <w:proofErr w:type="gramStart"/>
      <w:r w:rsidR="00657C18" w:rsidRPr="0035795B">
        <w:rPr>
          <w:rFonts w:ascii="Arial" w:hAnsi="Arial" w:cs="Arial"/>
          <w:sz w:val="20"/>
          <w:szCs w:val="20"/>
          <w:lang w:val="en-GB"/>
        </w:rPr>
        <w:t>.“</w:t>
      </w:r>
      <w:proofErr w:type="gramEnd"/>
    </w:p>
    <w:p w14:paraId="3BA036DF" w14:textId="77777777" w:rsidR="00090A0D" w:rsidRPr="0035795B" w:rsidRDefault="005F54A3" w:rsidP="0035795B">
      <w:pPr>
        <w:spacing w:line="360" w:lineRule="auto"/>
        <w:jc w:val="both"/>
        <w:rPr>
          <w:rFonts w:ascii="Arial" w:hAnsi="Arial" w:cs="Arial"/>
          <w:b/>
          <w:sz w:val="20"/>
          <w:szCs w:val="20"/>
          <w:lang w:val="en-GB"/>
        </w:rPr>
      </w:pPr>
      <w:r w:rsidRPr="0035795B">
        <w:rPr>
          <w:rFonts w:ascii="Arial" w:hAnsi="Arial" w:cs="Arial"/>
          <w:b/>
          <w:sz w:val="20"/>
          <w:szCs w:val="20"/>
          <w:lang w:val="en-GB"/>
        </w:rPr>
        <w:t>The laboratory study</w:t>
      </w:r>
      <w:r w:rsidR="005C0898" w:rsidRPr="0035795B">
        <w:rPr>
          <w:rStyle w:val="FootnoteReference"/>
          <w:rFonts w:ascii="Arial" w:hAnsi="Arial" w:cs="Arial"/>
          <w:b/>
          <w:sz w:val="20"/>
          <w:szCs w:val="20"/>
          <w:lang w:val="en-GB"/>
        </w:rPr>
        <w:footnoteReference w:id="1"/>
      </w:r>
    </w:p>
    <w:p w14:paraId="3000F401" w14:textId="5E80AB58" w:rsidR="00462AB4" w:rsidRPr="0035795B" w:rsidRDefault="00462AB4"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The most recent research in the area of neurosciences has shown that more than 80 % of buying decisions at the point of sale (POS) are made unconsciously, mainly depending on influences addressing people's emotions. However, the effects of light have so far been evaluated only by means of various questioning techniques, without taking the decisive aspect of the unconscious into account. For that reason, Zumtobel Research jointly with </w:t>
      </w:r>
      <w:proofErr w:type="spellStart"/>
      <w:r w:rsidRPr="0035795B">
        <w:rPr>
          <w:rFonts w:ascii="Arial" w:hAnsi="Arial" w:cs="Arial"/>
          <w:sz w:val="20"/>
          <w:szCs w:val="20"/>
          <w:lang w:val="en-GB"/>
        </w:rPr>
        <w:t>Gruppe</w:t>
      </w:r>
      <w:proofErr w:type="spellEnd"/>
      <w:r w:rsidRPr="0035795B">
        <w:rPr>
          <w:rFonts w:ascii="Arial" w:hAnsi="Arial" w:cs="Arial"/>
          <w:sz w:val="20"/>
          <w:szCs w:val="20"/>
          <w:lang w:val="en-GB"/>
        </w:rPr>
        <w:t xml:space="preserve"> </w:t>
      </w:r>
      <w:proofErr w:type="spellStart"/>
      <w:r w:rsidRPr="0035795B">
        <w:rPr>
          <w:rFonts w:ascii="Arial" w:hAnsi="Arial" w:cs="Arial"/>
          <w:sz w:val="20"/>
          <w:szCs w:val="20"/>
          <w:lang w:val="en-GB"/>
        </w:rPr>
        <w:t>Nymphenburg</w:t>
      </w:r>
      <w:proofErr w:type="spellEnd"/>
      <w:r w:rsidRPr="0035795B">
        <w:rPr>
          <w:rFonts w:ascii="Arial" w:hAnsi="Arial" w:cs="Arial"/>
          <w:sz w:val="20"/>
          <w:szCs w:val="20"/>
          <w:lang w:val="en-GB"/>
        </w:rPr>
        <w:t xml:space="preserve">, a Munich-based consultancy and market research institute, initiated a laboratory study in order make the </w:t>
      </w:r>
      <w:r w:rsidRPr="0035795B">
        <w:rPr>
          <w:rFonts w:ascii="Arial" w:hAnsi="Arial" w:cs="Arial"/>
          <w:sz w:val="20"/>
          <w:szCs w:val="20"/>
          <w:lang w:val="en-GB"/>
        </w:rPr>
        <w:lastRenderedPageBreak/>
        <w:t>emotional effects of light on customers measurable empirically, recording their physiological responses.</w:t>
      </w:r>
    </w:p>
    <w:p w14:paraId="39670AA8" w14:textId="504BA6D2" w:rsidR="00462AB4" w:rsidRPr="0035795B" w:rsidRDefault="00462AB4"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For the laboratory study, the researchers used the “Limbic Model” developed by </w:t>
      </w:r>
      <w:proofErr w:type="spellStart"/>
      <w:r w:rsidRPr="0035795B">
        <w:rPr>
          <w:rFonts w:ascii="Arial" w:hAnsi="Arial" w:cs="Arial"/>
          <w:sz w:val="20"/>
          <w:szCs w:val="20"/>
          <w:lang w:val="en-GB"/>
        </w:rPr>
        <w:t>Gruppe</w:t>
      </w:r>
      <w:proofErr w:type="spellEnd"/>
      <w:r w:rsidRPr="0035795B">
        <w:rPr>
          <w:rFonts w:ascii="Arial" w:hAnsi="Arial" w:cs="Arial"/>
          <w:sz w:val="20"/>
          <w:szCs w:val="20"/>
          <w:lang w:val="en-GB"/>
        </w:rPr>
        <w:t xml:space="preserve"> </w:t>
      </w:r>
      <w:proofErr w:type="spellStart"/>
      <w:r w:rsidRPr="0035795B">
        <w:rPr>
          <w:rFonts w:ascii="Arial" w:hAnsi="Arial" w:cs="Arial"/>
          <w:sz w:val="20"/>
          <w:szCs w:val="20"/>
          <w:lang w:val="en-GB"/>
        </w:rPr>
        <w:t>Nympenburg</w:t>
      </w:r>
      <w:proofErr w:type="spellEnd"/>
      <w:r w:rsidRPr="0035795B">
        <w:rPr>
          <w:rFonts w:ascii="Arial" w:hAnsi="Arial" w:cs="Arial"/>
          <w:sz w:val="20"/>
          <w:szCs w:val="20"/>
          <w:lang w:val="en-GB"/>
        </w:rPr>
        <w:t xml:space="preserve">, which focuses on the complex emotional personality structures of consumers. The subjects were assigned to seven different personality types, the “Limbic Types”, using a questionnaire. These included the “Bon </w:t>
      </w:r>
      <w:proofErr w:type="spellStart"/>
      <w:r w:rsidRPr="0035795B">
        <w:rPr>
          <w:rFonts w:ascii="Arial" w:hAnsi="Arial" w:cs="Arial"/>
          <w:sz w:val="20"/>
          <w:szCs w:val="20"/>
          <w:lang w:val="en-GB"/>
        </w:rPr>
        <w:t>vivants</w:t>
      </w:r>
      <w:proofErr w:type="spellEnd"/>
      <w:r w:rsidRPr="0035795B">
        <w:rPr>
          <w:rFonts w:ascii="Arial" w:hAnsi="Arial" w:cs="Arial"/>
          <w:sz w:val="20"/>
          <w:szCs w:val="20"/>
          <w:lang w:val="en-GB"/>
        </w:rPr>
        <w:t xml:space="preserve">”, the “Hedonists”, the “Adventurers”, the “Per- formers”, the “Disciplinarians”, the “Traditionalists”, and the “Harmonisers”. The objective of the research project was to find out how these seven groups respond to various lighting scenarios at the POS. For this purpose, a new method developed by </w:t>
      </w:r>
      <w:proofErr w:type="spellStart"/>
      <w:r w:rsidRPr="0035795B">
        <w:rPr>
          <w:rFonts w:ascii="Arial" w:hAnsi="Arial" w:cs="Arial"/>
          <w:sz w:val="20"/>
          <w:szCs w:val="20"/>
          <w:lang w:val="en-GB"/>
        </w:rPr>
        <w:t>Gruppe</w:t>
      </w:r>
      <w:proofErr w:type="spellEnd"/>
      <w:r w:rsidRPr="0035795B">
        <w:rPr>
          <w:rFonts w:ascii="Arial" w:hAnsi="Arial" w:cs="Arial"/>
          <w:sz w:val="20"/>
          <w:szCs w:val="20"/>
          <w:lang w:val="en-GB"/>
        </w:rPr>
        <w:t xml:space="preserve"> </w:t>
      </w:r>
      <w:proofErr w:type="spellStart"/>
      <w:r w:rsidRPr="0035795B">
        <w:rPr>
          <w:rFonts w:ascii="Arial" w:hAnsi="Arial" w:cs="Arial"/>
          <w:sz w:val="20"/>
          <w:szCs w:val="20"/>
          <w:lang w:val="en-GB"/>
        </w:rPr>
        <w:t>Nymphenburg</w:t>
      </w:r>
      <w:proofErr w:type="spellEnd"/>
      <w:r w:rsidRPr="0035795B">
        <w:rPr>
          <w:rFonts w:ascii="Arial" w:hAnsi="Arial" w:cs="Arial"/>
          <w:sz w:val="20"/>
          <w:szCs w:val="20"/>
          <w:lang w:val="en-GB"/>
        </w:rPr>
        <w:t xml:space="preserve"> was used, the “Limbic Emotional Assessment” (LEA). Using this method, even the most minor physical responses can be measured.</w:t>
      </w:r>
      <w:r w:rsidR="00C6193B" w:rsidRPr="0035795B">
        <w:rPr>
          <w:rFonts w:ascii="Arial" w:hAnsi="Arial" w:cs="Arial"/>
          <w:sz w:val="20"/>
          <w:szCs w:val="20"/>
          <w:lang w:val="en-GB"/>
        </w:rPr>
        <w:t xml:space="preserve"> </w:t>
      </w:r>
      <w:r w:rsidRPr="0035795B">
        <w:rPr>
          <w:rFonts w:ascii="Arial" w:hAnsi="Arial" w:cs="Arial"/>
          <w:sz w:val="20"/>
          <w:szCs w:val="20"/>
          <w:lang w:val="en-GB"/>
        </w:rPr>
        <w:t xml:space="preserve">In the laboratory experiment, the subjects successively looked at 20 different lighting scenarios with various ambient and accent lighting features, colour temperatures, contrasts and light quantities. While doing so, their unconscious physical reactions, including brain waves and cardiac activity, were empirically measured. Based on the psychophysiological data collected, it was possible to clearly establish which of the lighting scenarios' parameters triggered positive or negative emotions, stimulation or relaxation in specific target groups. </w:t>
      </w:r>
    </w:p>
    <w:p w14:paraId="48BD357C" w14:textId="781EE5AF" w:rsidR="005F54A3" w:rsidRPr="0035795B" w:rsidRDefault="002715D7"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The findings obtained clearly show that there is an optimal way to address each individual target group. It has also turned out that there is no single lighting scenario </w:t>
      </w:r>
      <w:r w:rsidR="00266AEC" w:rsidRPr="0035795B">
        <w:rPr>
          <w:rFonts w:ascii="Arial" w:hAnsi="Arial" w:cs="Arial"/>
          <w:sz w:val="20"/>
          <w:szCs w:val="20"/>
          <w:lang w:val="en-GB"/>
        </w:rPr>
        <w:t>that</w:t>
      </w:r>
      <w:r w:rsidRPr="0035795B">
        <w:rPr>
          <w:rFonts w:ascii="Arial" w:hAnsi="Arial" w:cs="Arial"/>
          <w:sz w:val="20"/>
          <w:szCs w:val="20"/>
          <w:lang w:val="en-GB"/>
        </w:rPr>
        <w:t xml:space="preserve"> has the same markedly positive impact on all “Limbic Types”. There are, however, individual lighting profiles </w:t>
      </w:r>
      <w:r w:rsidR="00266AEC" w:rsidRPr="0035795B">
        <w:rPr>
          <w:rFonts w:ascii="Arial" w:hAnsi="Arial" w:cs="Arial"/>
          <w:sz w:val="20"/>
          <w:szCs w:val="20"/>
          <w:lang w:val="en-GB"/>
        </w:rPr>
        <w:t>that</w:t>
      </w:r>
      <w:r w:rsidRPr="0035795B">
        <w:rPr>
          <w:rFonts w:ascii="Arial" w:hAnsi="Arial" w:cs="Arial"/>
          <w:sz w:val="20"/>
          <w:szCs w:val="20"/>
          <w:lang w:val="en-GB"/>
        </w:rPr>
        <w:t xml:space="preserve"> several types respond positively to. Three main groups were identified, each with similar requirements as to lighting solutions: the first group, BALANCE (Harmonisers, Traditionalists and Bon </w:t>
      </w:r>
      <w:proofErr w:type="spellStart"/>
      <w:r w:rsidRPr="0035795B">
        <w:rPr>
          <w:rFonts w:ascii="Arial" w:hAnsi="Arial" w:cs="Arial"/>
          <w:sz w:val="20"/>
          <w:szCs w:val="20"/>
          <w:lang w:val="en-GB"/>
        </w:rPr>
        <w:t>vivants</w:t>
      </w:r>
      <w:proofErr w:type="spellEnd"/>
      <w:r w:rsidRPr="0035795B">
        <w:rPr>
          <w:rFonts w:ascii="Arial" w:hAnsi="Arial" w:cs="Arial"/>
          <w:sz w:val="20"/>
          <w:szCs w:val="20"/>
          <w:lang w:val="en-GB"/>
        </w:rPr>
        <w:t xml:space="preserve">), responded particularly positively to moderate accent lighting. </w:t>
      </w:r>
      <w:proofErr w:type="gramStart"/>
      <w:r w:rsidRPr="0035795B">
        <w:rPr>
          <w:rFonts w:ascii="Arial" w:hAnsi="Arial" w:cs="Arial"/>
          <w:sz w:val="20"/>
          <w:szCs w:val="20"/>
          <w:lang w:val="en-GB"/>
        </w:rPr>
        <w:t>The second group, STIMULANCE (Hedonists, Adventurers), responded most positively to lighting scenes with relatively strong contrasts, created by accent lighting and a variety of different spots.</w:t>
      </w:r>
      <w:proofErr w:type="gramEnd"/>
      <w:r w:rsidRPr="0035795B">
        <w:rPr>
          <w:rFonts w:ascii="Arial" w:hAnsi="Arial" w:cs="Arial"/>
          <w:sz w:val="20"/>
          <w:szCs w:val="20"/>
          <w:lang w:val="en-GB"/>
        </w:rPr>
        <w:t xml:space="preserve"> Group three, DOMINANCE (Performers, Disciplinarians), responded sensitively to unbalanced lighting concepts and can best be loaded</w:t>
      </w:r>
      <w:r w:rsidR="00266AEC" w:rsidRPr="0035795B">
        <w:rPr>
          <w:rFonts w:ascii="Arial" w:hAnsi="Arial" w:cs="Arial"/>
          <w:sz w:val="20"/>
          <w:szCs w:val="20"/>
          <w:lang w:val="en-GB"/>
        </w:rPr>
        <w:t xml:space="preserve"> </w:t>
      </w:r>
      <w:r w:rsidRPr="0035795B">
        <w:rPr>
          <w:rFonts w:ascii="Arial" w:hAnsi="Arial" w:cs="Arial"/>
          <w:sz w:val="20"/>
          <w:szCs w:val="20"/>
          <w:lang w:val="en-GB"/>
        </w:rPr>
        <w:t>with positive emotions through balanced, moderate effects. However, narrow-beam lighting with extreme contrasts triggered negative emotions in this group.</w:t>
      </w:r>
    </w:p>
    <w:p w14:paraId="609418F9" w14:textId="54D9BF51" w:rsidR="00A72AD8" w:rsidRPr="0035795B" w:rsidRDefault="002715D7" w:rsidP="0035795B">
      <w:pPr>
        <w:spacing w:line="360" w:lineRule="auto"/>
        <w:jc w:val="both"/>
        <w:rPr>
          <w:rFonts w:ascii="Arial" w:hAnsi="Arial" w:cs="Arial"/>
          <w:b/>
          <w:sz w:val="20"/>
          <w:szCs w:val="20"/>
          <w:lang w:val="en-GB"/>
        </w:rPr>
      </w:pPr>
      <w:r w:rsidRPr="0035795B">
        <w:rPr>
          <w:rFonts w:ascii="Arial" w:hAnsi="Arial" w:cs="Arial"/>
          <w:b/>
          <w:sz w:val="20"/>
          <w:szCs w:val="20"/>
          <w:lang w:val="en-GB"/>
        </w:rPr>
        <w:t>About the r</w:t>
      </w:r>
      <w:r w:rsidR="005F54A3" w:rsidRPr="0035795B">
        <w:rPr>
          <w:rFonts w:ascii="Arial" w:hAnsi="Arial" w:cs="Arial"/>
          <w:b/>
          <w:sz w:val="20"/>
          <w:szCs w:val="20"/>
          <w:lang w:val="en-GB"/>
        </w:rPr>
        <w:t>esearch method:</w:t>
      </w:r>
    </w:p>
    <w:p w14:paraId="1E4D8E93" w14:textId="5DEAB362" w:rsidR="002715D7" w:rsidRPr="0035795B" w:rsidRDefault="002715D7"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The Limbic Emotional Assessment (LEA) research method, which has been developed by </w:t>
      </w:r>
      <w:proofErr w:type="spellStart"/>
      <w:r w:rsidRPr="0035795B">
        <w:rPr>
          <w:rFonts w:ascii="Arial" w:hAnsi="Arial" w:cs="Arial"/>
          <w:sz w:val="20"/>
          <w:szCs w:val="20"/>
          <w:lang w:val="en-GB"/>
        </w:rPr>
        <w:t>Gruppe</w:t>
      </w:r>
      <w:proofErr w:type="spellEnd"/>
      <w:r w:rsidRPr="0035795B">
        <w:rPr>
          <w:rFonts w:ascii="Arial" w:hAnsi="Arial" w:cs="Arial"/>
          <w:sz w:val="20"/>
          <w:szCs w:val="20"/>
          <w:lang w:val="en-GB"/>
        </w:rPr>
        <w:t xml:space="preserve"> </w:t>
      </w:r>
      <w:proofErr w:type="spellStart"/>
      <w:r w:rsidRPr="0035795B">
        <w:rPr>
          <w:rFonts w:ascii="Arial" w:hAnsi="Arial" w:cs="Arial"/>
          <w:sz w:val="20"/>
          <w:szCs w:val="20"/>
          <w:lang w:val="en-GB"/>
        </w:rPr>
        <w:t>Nymphenburg</w:t>
      </w:r>
      <w:proofErr w:type="spellEnd"/>
      <w:r w:rsidRPr="0035795B">
        <w:rPr>
          <w:rFonts w:ascii="Arial" w:hAnsi="Arial" w:cs="Arial"/>
          <w:sz w:val="20"/>
          <w:szCs w:val="20"/>
          <w:lang w:val="en-GB"/>
        </w:rPr>
        <w:t>, is based on methods used in neurosciences as well as psychophysiology. The latter discipline is concerned with the relationship</w:t>
      </w:r>
      <w:r w:rsidR="00266AEC" w:rsidRPr="0035795B">
        <w:rPr>
          <w:rFonts w:ascii="Arial" w:hAnsi="Arial" w:cs="Arial"/>
          <w:sz w:val="20"/>
          <w:szCs w:val="20"/>
          <w:lang w:val="en-GB"/>
        </w:rPr>
        <w:t xml:space="preserve"> </w:t>
      </w:r>
      <w:r w:rsidRPr="0035795B">
        <w:rPr>
          <w:rFonts w:ascii="Arial" w:hAnsi="Arial" w:cs="Arial"/>
          <w:sz w:val="20"/>
          <w:szCs w:val="20"/>
          <w:lang w:val="en-GB"/>
        </w:rPr>
        <w:t>between brain activity and the related physical responses. In combination with Limbic, a brand and target group navigation</w:t>
      </w:r>
      <w:r w:rsidR="00266AEC" w:rsidRPr="0035795B">
        <w:rPr>
          <w:rFonts w:ascii="Arial" w:hAnsi="Arial" w:cs="Arial"/>
          <w:sz w:val="20"/>
          <w:szCs w:val="20"/>
          <w:lang w:val="en-GB"/>
        </w:rPr>
        <w:t xml:space="preserve"> </w:t>
      </w:r>
      <w:r w:rsidRPr="0035795B">
        <w:rPr>
          <w:rFonts w:ascii="Arial" w:hAnsi="Arial" w:cs="Arial"/>
          <w:sz w:val="20"/>
          <w:szCs w:val="20"/>
          <w:lang w:val="en-GB"/>
        </w:rPr>
        <w:t>model tried and tested in practical applications, LEA allows for a distinction according to specific target groups. In doing so,</w:t>
      </w:r>
      <w:r w:rsidR="00266AEC" w:rsidRPr="0035795B">
        <w:rPr>
          <w:rFonts w:ascii="Arial" w:hAnsi="Arial" w:cs="Arial"/>
          <w:sz w:val="20"/>
          <w:szCs w:val="20"/>
          <w:lang w:val="en-GB"/>
        </w:rPr>
        <w:t xml:space="preserve"> </w:t>
      </w:r>
      <w:r w:rsidRPr="0035795B">
        <w:rPr>
          <w:rFonts w:ascii="Arial" w:hAnsi="Arial" w:cs="Arial"/>
          <w:sz w:val="20"/>
          <w:szCs w:val="20"/>
          <w:lang w:val="en-GB"/>
        </w:rPr>
        <w:t>the scientifically tested LEA method combines five different parameters that capture even the tiniest of physical reactions.</w:t>
      </w:r>
    </w:p>
    <w:p w14:paraId="0EA6B4DB" w14:textId="1EAA057A" w:rsidR="002715D7" w:rsidRPr="0035795B" w:rsidRDefault="002715D7"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From brain waves and skin conductance through to cardiac activity, numerous physical </w:t>
      </w:r>
      <w:r w:rsidR="00266AEC" w:rsidRPr="0035795B">
        <w:rPr>
          <w:rFonts w:ascii="Arial" w:hAnsi="Arial" w:cs="Arial"/>
          <w:sz w:val="20"/>
          <w:szCs w:val="20"/>
          <w:lang w:val="en-GB"/>
        </w:rPr>
        <w:t>reactions of customers are meas</w:t>
      </w:r>
      <w:r w:rsidRPr="0035795B">
        <w:rPr>
          <w:rFonts w:ascii="Arial" w:hAnsi="Arial" w:cs="Arial"/>
          <w:sz w:val="20"/>
          <w:szCs w:val="20"/>
          <w:lang w:val="en-GB"/>
        </w:rPr>
        <w:t>ured to draw conclusions on their emotional state.</w:t>
      </w:r>
    </w:p>
    <w:p w14:paraId="77952424" w14:textId="36739B69" w:rsidR="00D428F6" w:rsidRPr="0035795B" w:rsidRDefault="00D428F6" w:rsidP="0035795B">
      <w:pPr>
        <w:spacing w:line="360" w:lineRule="auto"/>
        <w:jc w:val="both"/>
        <w:rPr>
          <w:rFonts w:ascii="Arial" w:hAnsi="Arial" w:cs="Arial"/>
          <w:b/>
          <w:sz w:val="20"/>
          <w:szCs w:val="20"/>
          <w:lang w:val="en-GB"/>
        </w:rPr>
      </w:pPr>
      <w:proofErr w:type="spellStart"/>
      <w:r w:rsidRPr="0035795B">
        <w:rPr>
          <w:rFonts w:ascii="Arial" w:hAnsi="Arial" w:cs="Arial"/>
          <w:b/>
          <w:sz w:val="20"/>
          <w:szCs w:val="20"/>
          <w:lang w:val="en-GB"/>
        </w:rPr>
        <w:lastRenderedPageBreak/>
        <w:t>Gruppe</w:t>
      </w:r>
      <w:proofErr w:type="spellEnd"/>
      <w:r w:rsidRPr="0035795B">
        <w:rPr>
          <w:rFonts w:ascii="Arial" w:hAnsi="Arial" w:cs="Arial"/>
          <w:b/>
          <w:sz w:val="20"/>
          <w:szCs w:val="20"/>
          <w:lang w:val="en-GB"/>
        </w:rPr>
        <w:t xml:space="preserve"> </w:t>
      </w:r>
      <w:proofErr w:type="spellStart"/>
      <w:r w:rsidRPr="0035795B">
        <w:rPr>
          <w:rFonts w:ascii="Arial" w:hAnsi="Arial" w:cs="Arial"/>
          <w:b/>
          <w:sz w:val="20"/>
          <w:szCs w:val="20"/>
          <w:lang w:val="en-GB"/>
        </w:rPr>
        <w:t>Nymphenburg</w:t>
      </w:r>
      <w:proofErr w:type="spellEnd"/>
      <w:r w:rsidRPr="0035795B">
        <w:rPr>
          <w:rFonts w:ascii="Arial" w:hAnsi="Arial" w:cs="Arial"/>
          <w:b/>
          <w:sz w:val="20"/>
          <w:szCs w:val="20"/>
          <w:lang w:val="en-GB"/>
        </w:rPr>
        <w:t xml:space="preserve"> </w:t>
      </w:r>
    </w:p>
    <w:p w14:paraId="08C071CE" w14:textId="1C31EB7E" w:rsidR="005F54A3" w:rsidRPr="0035795B" w:rsidRDefault="002715D7" w:rsidP="0035795B">
      <w:pPr>
        <w:spacing w:line="360" w:lineRule="auto"/>
        <w:jc w:val="both"/>
        <w:rPr>
          <w:rFonts w:ascii="Arial" w:hAnsi="Arial" w:cs="Arial"/>
          <w:sz w:val="20"/>
          <w:szCs w:val="20"/>
          <w:lang w:val="en-GB"/>
        </w:rPr>
      </w:pPr>
      <w:r w:rsidRPr="0035795B">
        <w:rPr>
          <w:rFonts w:ascii="Arial" w:hAnsi="Arial" w:cs="Arial"/>
          <w:sz w:val="20"/>
          <w:szCs w:val="20"/>
          <w:lang w:val="en-GB"/>
        </w:rPr>
        <w:t xml:space="preserve">For more than 40 years, </w:t>
      </w:r>
      <w:proofErr w:type="spellStart"/>
      <w:r w:rsidRPr="0035795B">
        <w:rPr>
          <w:rFonts w:ascii="Arial" w:hAnsi="Arial" w:cs="Arial"/>
          <w:sz w:val="20"/>
          <w:szCs w:val="20"/>
          <w:lang w:val="en-GB"/>
        </w:rPr>
        <w:t>Gruppe</w:t>
      </w:r>
      <w:proofErr w:type="spellEnd"/>
      <w:r w:rsidRPr="0035795B">
        <w:rPr>
          <w:rFonts w:ascii="Arial" w:hAnsi="Arial" w:cs="Arial"/>
          <w:sz w:val="20"/>
          <w:szCs w:val="20"/>
          <w:lang w:val="en-GB"/>
        </w:rPr>
        <w:t xml:space="preserve"> </w:t>
      </w:r>
      <w:proofErr w:type="spellStart"/>
      <w:r w:rsidRPr="0035795B">
        <w:rPr>
          <w:rFonts w:ascii="Arial" w:hAnsi="Arial" w:cs="Arial"/>
          <w:sz w:val="20"/>
          <w:szCs w:val="20"/>
          <w:lang w:val="en-GB"/>
        </w:rPr>
        <w:t>Nymphenburg</w:t>
      </w:r>
      <w:proofErr w:type="spellEnd"/>
      <w:r w:rsidRPr="0035795B">
        <w:rPr>
          <w:rFonts w:ascii="Arial" w:hAnsi="Arial" w:cs="Arial"/>
          <w:sz w:val="20"/>
          <w:szCs w:val="20"/>
          <w:lang w:val="en-GB"/>
        </w:rPr>
        <w:t xml:space="preserve"> as a consultancy and market research company has supported leading</w:t>
      </w:r>
      <w:r w:rsidR="00D90BA7" w:rsidRPr="0035795B">
        <w:rPr>
          <w:rFonts w:ascii="Arial" w:hAnsi="Arial" w:cs="Arial"/>
          <w:sz w:val="20"/>
          <w:szCs w:val="20"/>
          <w:lang w:val="en-GB"/>
        </w:rPr>
        <w:t xml:space="preserve"> </w:t>
      </w:r>
      <w:r w:rsidRPr="0035795B">
        <w:rPr>
          <w:rFonts w:ascii="Arial" w:hAnsi="Arial" w:cs="Arial"/>
          <w:sz w:val="20"/>
          <w:szCs w:val="20"/>
          <w:lang w:val="en-GB"/>
        </w:rPr>
        <w:t>manufacturers of branded products and trading companies in areas ranging from brand p</w:t>
      </w:r>
      <w:r w:rsidR="00266AEC" w:rsidRPr="0035795B">
        <w:rPr>
          <w:rFonts w:ascii="Arial" w:hAnsi="Arial" w:cs="Arial"/>
          <w:sz w:val="20"/>
          <w:szCs w:val="20"/>
          <w:lang w:val="en-GB"/>
        </w:rPr>
        <w:t>ositioning through to POS imple</w:t>
      </w:r>
      <w:r w:rsidRPr="0035795B">
        <w:rPr>
          <w:rFonts w:ascii="Arial" w:hAnsi="Arial" w:cs="Arial"/>
          <w:sz w:val="20"/>
          <w:szCs w:val="20"/>
          <w:lang w:val="en-GB"/>
        </w:rPr>
        <w:t xml:space="preserve">mentation. Their consultancy is based on in-depth knowledge about the behaviour of consumers and shoppers. </w:t>
      </w:r>
      <w:proofErr w:type="spellStart"/>
      <w:r w:rsidRPr="0035795B">
        <w:rPr>
          <w:rFonts w:ascii="Arial" w:hAnsi="Arial" w:cs="Arial"/>
          <w:sz w:val="20"/>
          <w:szCs w:val="20"/>
          <w:lang w:val="en-GB"/>
        </w:rPr>
        <w:t>Gruppe</w:t>
      </w:r>
      <w:proofErr w:type="spellEnd"/>
      <w:r w:rsidR="00266AEC" w:rsidRPr="0035795B">
        <w:rPr>
          <w:rFonts w:ascii="Arial" w:hAnsi="Arial" w:cs="Arial"/>
          <w:sz w:val="20"/>
          <w:szCs w:val="20"/>
          <w:lang w:val="en-GB"/>
        </w:rPr>
        <w:t xml:space="preserve"> </w:t>
      </w:r>
      <w:proofErr w:type="spellStart"/>
      <w:r w:rsidRPr="0035795B">
        <w:rPr>
          <w:rFonts w:ascii="Arial" w:hAnsi="Arial" w:cs="Arial"/>
          <w:sz w:val="20"/>
          <w:szCs w:val="20"/>
          <w:lang w:val="en-GB"/>
        </w:rPr>
        <w:t>Nymphenburg</w:t>
      </w:r>
      <w:proofErr w:type="spellEnd"/>
      <w:r w:rsidRPr="0035795B">
        <w:rPr>
          <w:rFonts w:ascii="Arial" w:hAnsi="Arial" w:cs="Arial"/>
          <w:sz w:val="20"/>
          <w:szCs w:val="20"/>
          <w:lang w:val="en-GB"/>
        </w:rPr>
        <w:t xml:space="preserve"> </w:t>
      </w:r>
      <w:proofErr w:type="gramStart"/>
      <w:r w:rsidRPr="0035795B">
        <w:rPr>
          <w:rFonts w:ascii="Arial" w:hAnsi="Arial" w:cs="Arial"/>
          <w:sz w:val="20"/>
          <w:szCs w:val="20"/>
          <w:lang w:val="en-GB"/>
        </w:rPr>
        <w:t>count</w:t>
      </w:r>
      <w:proofErr w:type="gramEnd"/>
      <w:r w:rsidRPr="0035795B">
        <w:rPr>
          <w:rFonts w:ascii="Arial" w:hAnsi="Arial" w:cs="Arial"/>
          <w:sz w:val="20"/>
          <w:szCs w:val="20"/>
          <w:lang w:val="en-GB"/>
        </w:rPr>
        <w:t xml:space="preserve"> themselves among the world's leading experts in </w:t>
      </w:r>
      <w:proofErr w:type="spellStart"/>
      <w:r w:rsidRPr="0035795B">
        <w:rPr>
          <w:rFonts w:ascii="Arial" w:hAnsi="Arial" w:cs="Arial"/>
          <w:sz w:val="20"/>
          <w:szCs w:val="20"/>
          <w:lang w:val="en-GB"/>
        </w:rPr>
        <w:t>neuromarketing</w:t>
      </w:r>
      <w:proofErr w:type="spellEnd"/>
      <w:r w:rsidRPr="0035795B">
        <w:rPr>
          <w:rFonts w:ascii="Arial" w:hAnsi="Arial" w:cs="Arial"/>
          <w:sz w:val="20"/>
          <w:szCs w:val="20"/>
          <w:lang w:val="en-GB"/>
        </w:rPr>
        <w:t>. In addition, the company specialises</w:t>
      </w:r>
      <w:r w:rsidR="00266AEC" w:rsidRPr="0035795B">
        <w:rPr>
          <w:rFonts w:ascii="Arial" w:hAnsi="Arial" w:cs="Arial"/>
          <w:sz w:val="20"/>
          <w:szCs w:val="20"/>
          <w:lang w:val="en-GB"/>
        </w:rPr>
        <w:t xml:space="preserve"> </w:t>
      </w:r>
      <w:r w:rsidRPr="0035795B">
        <w:rPr>
          <w:rFonts w:ascii="Arial" w:hAnsi="Arial" w:cs="Arial"/>
          <w:sz w:val="20"/>
          <w:szCs w:val="20"/>
          <w:lang w:val="en-GB"/>
        </w:rPr>
        <w:t>in psychological POS and shopper research.</w:t>
      </w:r>
    </w:p>
    <w:p w14:paraId="27737512" w14:textId="5A033D56" w:rsidR="009E380A" w:rsidRPr="0035795B" w:rsidRDefault="00F708C4" w:rsidP="0035795B">
      <w:pPr>
        <w:shd w:val="clear" w:color="auto" w:fill="FFFFFF"/>
        <w:spacing w:line="360" w:lineRule="auto"/>
        <w:jc w:val="both"/>
        <w:rPr>
          <w:rFonts w:ascii="Arial" w:hAnsi="Arial" w:cs="Arial"/>
          <w:sz w:val="20"/>
          <w:szCs w:val="20"/>
          <w:lang w:val="en-GB" w:eastAsia="de-DE"/>
        </w:rPr>
      </w:pPr>
      <w:r w:rsidRPr="0035795B">
        <w:rPr>
          <w:rFonts w:ascii="Arial" w:hAnsi="Arial" w:cs="Arial"/>
          <w:b/>
          <w:bCs/>
          <w:sz w:val="20"/>
          <w:szCs w:val="20"/>
          <w:lang w:val="en-GB" w:eastAsia="de-DE"/>
        </w:rPr>
        <w:t>About the GERRY WEBER g</w:t>
      </w:r>
      <w:r w:rsidR="009E380A" w:rsidRPr="0035795B">
        <w:rPr>
          <w:rFonts w:ascii="Arial" w:hAnsi="Arial" w:cs="Arial"/>
          <w:b/>
          <w:bCs/>
          <w:sz w:val="20"/>
          <w:szCs w:val="20"/>
          <w:lang w:val="en-GB" w:eastAsia="de-DE"/>
        </w:rPr>
        <w:t>r</w:t>
      </w:r>
      <w:r w:rsidRPr="0035795B">
        <w:rPr>
          <w:rFonts w:ascii="Arial" w:hAnsi="Arial" w:cs="Arial"/>
          <w:b/>
          <w:bCs/>
          <w:sz w:val="20"/>
          <w:szCs w:val="20"/>
          <w:lang w:val="en-GB" w:eastAsia="de-DE"/>
        </w:rPr>
        <w:t>oup</w:t>
      </w:r>
    </w:p>
    <w:p w14:paraId="377D98BE" w14:textId="3660B67A" w:rsidR="008C13CC" w:rsidRPr="0035795B" w:rsidRDefault="008C13CC" w:rsidP="0035795B">
      <w:pPr>
        <w:shd w:val="clear" w:color="auto" w:fill="FFFFFF"/>
        <w:spacing w:line="360" w:lineRule="auto"/>
        <w:jc w:val="both"/>
        <w:rPr>
          <w:rFonts w:ascii="Arial" w:hAnsi="Arial" w:cs="Arial"/>
          <w:sz w:val="20"/>
          <w:szCs w:val="20"/>
          <w:lang w:val="en-GB" w:eastAsia="de-DE"/>
        </w:rPr>
      </w:pPr>
      <w:r w:rsidRPr="0035795B">
        <w:rPr>
          <w:rFonts w:ascii="Arial" w:hAnsi="Arial" w:cs="Arial"/>
          <w:sz w:val="20"/>
          <w:szCs w:val="20"/>
          <w:lang w:val="en-GB" w:eastAsia="de-DE"/>
        </w:rPr>
        <w:t>GERRY WEBER International AG, with headquarters in Halle/</w:t>
      </w:r>
      <w:proofErr w:type="spellStart"/>
      <w:r w:rsidRPr="0035795B">
        <w:rPr>
          <w:rFonts w:ascii="Arial" w:hAnsi="Arial" w:cs="Arial"/>
          <w:sz w:val="20"/>
          <w:szCs w:val="20"/>
          <w:lang w:val="en-GB" w:eastAsia="de-DE"/>
        </w:rPr>
        <w:t>Westfalen</w:t>
      </w:r>
      <w:proofErr w:type="spellEnd"/>
      <w:r w:rsidRPr="0035795B">
        <w:rPr>
          <w:rFonts w:ascii="Arial" w:hAnsi="Arial" w:cs="Arial"/>
          <w:sz w:val="20"/>
          <w:szCs w:val="20"/>
          <w:lang w:val="en-GB" w:eastAsia="de-DE"/>
        </w:rPr>
        <w:t xml:space="preserve"> in Germany, is a global company with four strong brands: GERRY WEBER, TAIFUN, SAMOON by GERRY WEBER and HALLHUBER. GERRY WEBER International AG was founded in 1973 and has since developed into a prominent name in the fashion and lifestyle sector. The company has almost 1,000 centrally-operated stores worldwide, plus over 2,800 retail subsidiaries, 281 franchise stores and online brands shops in nine countries. With approximately 6,900 employees, the group is rapidly establishing itself as a true global player.</w:t>
      </w:r>
    </w:p>
    <w:p w14:paraId="135EFAF3" w14:textId="2A025B84" w:rsidR="00B829DC" w:rsidRPr="0035795B" w:rsidRDefault="00B829DC" w:rsidP="00C15EB1">
      <w:pPr>
        <w:shd w:val="clear" w:color="auto" w:fill="FFFFFF"/>
        <w:spacing w:after="90" w:line="270" w:lineRule="atLeast"/>
        <w:rPr>
          <w:rFonts w:ascii="Arial" w:hAnsi="Arial" w:cs="Arial"/>
          <w:color w:val="7F7F7F" w:themeColor="text1" w:themeTint="80"/>
          <w:sz w:val="20"/>
          <w:szCs w:val="20"/>
          <w:lang w:val="en-GB" w:eastAsia="de-DE"/>
        </w:rPr>
      </w:pPr>
    </w:p>
    <w:p w14:paraId="210BE9EF" w14:textId="77777777" w:rsidR="00EB09C6" w:rsidRPr="00522AF0" w:rsidRDefault="00EB09C6" w:rsidP="002A71AF">
      <w:pPr>
        <w:spacing w:after="0" w:line="240" w:lineRule="auto"/>
        <w:jc w:val="both"/>
        <w:rPr>
          <w:rFonts w:ascii="Arial" w:hAnsi="Arial" w:cs="Arial"/>
          <w:b/>
          <w:sz w:val="20"/>
          <w:szCs w:val="20"/>
          <w:lang w:val="en-GB"/>
        </w:rPr>
      </w:pPr>
    </w:p>
    <w:p w14:paraId="611A349D" w14:textId="77777777" w:rsidR="00EB09C6" w:rsidRPr="00522AF0" w:rsidRDefault="00EB09C6" w:rsidP="002A71AF">
      <w:pPr>
        <w:spacing w:after="0" w:line="240" w:lineRule="auto"/>
        <w:jc w:val="both"/>
        <w:rPr>
          <w:rFonts w:ascii="Arial" w:hAnsi="Arial" w:cs="Arial"/>
          <w:b/>
          <w:sz w:val="20"/>
          <w:szCs w:val="20"/>
          <w:lang w:val="en-GB"/>
        </w:rPr>
      </w:pPr>
    </w:p>
    <w:p w14:paraId="41426251" w14:textId="77777777" w:rsidR="0035795B" w:rsidRDefault="0035795B">
      <w:pPr>
        <w:spacing w:after="0" w:line="240" w:lineRule="auto"/>
        <w:rPr>
          <w:rFonts w:ascii="Arial" w:hAnsi="Arial" w:cs="Arial"/>
          <w:b/>
          <w:sz w:val="20"/>
          <w:szCs w:val="20"/>
          <w:lang w:val="en-GB"/>
        </w:rPr>
      </w:pPr>
      <w:r>
        <w:rPr>
          <w:rFonts w:ascii="Arial" w:hAnsi="Arial" w:cs="Arial"/>
          <w:b/>
          <w:sz w:val="20"/>
          <w:szCs w:val="20"/>
          <w:lang w:val="en-GB"/>
        </w:rPr>
        <w:br w:type="page"/>
      </w:r>
    </w:p>
    <w:p w14:paraId="1BE39512" w14:textId="6E4A3DE9" w:rsidR="0035795B" w:rsidRDefault="0035795B" w:rsidP="0035795B">
      <w:pPr>
        <w:spacing w:line="360" w:lineRule="auto"/>
        <w:jc w:val="both"/>
        <w:rPr>
          <w:rFonts w:ascii="Arial" w:hAnsi="Arial" w:cs="Arial"/>
          <w:b/>
          <w:sz w:val="20"/>
          <w:szCs w:val="20"/>
          <w:lang w:val="en-US"/>
        </w:rPr>
      </w:pPr>
      <w:r w:rsidRPr="00706598">
        <w:rPr>
          <w:rFonts w:ascii="Arial" w:hAnsi="Arial" w:cs="Arial"/>
          <w:b/>
          <w:sz w:val="20"/>
          <w:szCs w:val="20"/>
          <w:lang w:val="en-US"/>
        </w:rPr>
        <w:lastRenderedPageBreak/>
        <w:t>Captions:</w:t>
      </w:r>
      <w:r>
        <w:rPr>
          <w:rFonts w:ascii="Arial" w:hAnsi="Arial" w:cs="Arial"/>
          <w:b/>
          <w:sz w:val="20"/>
          <w:szCs w:val="20"/>
          <w:lang w:val="en-US"/>
        </w:rPr>
        <w:t xml:space="preserve"> </w:t>
      </w:r>
    </w:p>
    <w:p w14:paraId="04DA97A7" w14:textId="50F8A7CD" w:rsidR="0035795B" w:rsidRPr="00B677B6" w:rsidRDefault="0035795B" w:rsidP="0035795B">
      <w:pPr>
        <w:spacing w:line="360" w:lineRule="auto"/>
        <w:jc w:val="both"/>
        <w:rPr>
          <w:rFonts w:ascii="Arial" w:hAnsi="Arial" w:cs="Arial"/>
          <w:color w:val="FF0000"/>
          <w:sz w:val="20"/>
          <w:szCs w:val="20"/>
          <w:lang w:val="en-US"/>
        </w:rPr>
      </w:pPr>
      <w:r w:rsidRPr="00706598">
        <w:rPr>
          <w:rFonts w:ascii="Arial" w:hAnsi="Arial" w:cs="Arial"/>
          <w:sz w:val="20"/>
          <w:szCs w:val="20"/>
          <w:lang w:val="en-US"/>
        </w:rPr>
        <w:t>(Photo Credits: Zumtobel)</w:t>
      </w:r>
      <w:r>
        <w:rPr>
          <w:rFonts w:ascii="Arial" w:hAnsi="Arial" w:cs="Arial"/>
          <w:sz w:val="20"/>
          <w:szCs w:val="20"/>
          <w:lang w:val="en-US"/>
        </w:rPr>
        <w:t xml:space="preserve"> </w:t>
      </w:r>
    </w:p>
    <w:p w14:paraId="5E4D0A47" w14:textId="77777777" w:rsidR="00301854" w:rsidRPr="00522AF0" w:rsidRDefault="00301854" w:rsidP="00B829DC">
      <w:pPr>
        <w:spacing w:line="240" w:lineRule="auto"/>
        <w:jc w:val="both"/>
        <w:rPr>
          <w:rFonts w:ascii="Arial" w:hAnsi="Arial" w:cs="Arial"/>
          <w:b/>
          <w:sz w:val="16"/>
          <w:szCs w:val="16"/>
          <w:lang w:val="en-GB"/>
        </w:rPr>
      </w:pPr>
    </w:p>
    <w:p w14:paraId="4C903429" w14:textId="77777777" w:rsidR="00B829DC" w:rsidRPr="00522AF0" w:rsidRDefault="001D6667" w:rsidP="00301854">
      <w:pPr>
        <w:spacing w:line="240" w:lineRule="auto"/>
        <w:rPr>
          <w:rFonts w:ascii="Arial" w:hAnsi="Arial" w:cs="Arial"/>
          <w:b/>
          <w:sz w:val="16"/>
          <w:szCs w:val="16"/>
          <w:lang w:val="en-GB"/>
        </w:rPr>
      </w:pPr>
      <w:r w:rsidRPr="00522AF0">
        <w:rPr>
          <w:rFonts w:ascii="Arial" w:hAnsi="Arial" w:cs="Arial"/>
          <w:noProof/>
          <w:sz w:val="16"/>
          <w:szCs w:val="16"/>
          <w:lang w:val="de-AT" w:eastAsia="de-AT"/>
        </w:rPr>
        <w:drawing>
          <wp:inline distT="0" distB="0" distL="0" distR="0" wp14:anchorId="424BCA67" wp14:editId="70A09A05">
            <wp:extent cx="2400300" cy="1600200"/>
            <wp:effectExtent l="0" t="0" r="0" b="0"/>
            <wp:docPr id="2" name="Picture 2" descr="SH_DE1408_07_GerryW_vor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_DE1408_07_GerryW_vor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r w:rsidR="00301854" w:rsidRPr="00522AF0">
        <w:rPr>
          <w:rFonts w:ascii="Arial" w:hAnsi="Arial" w:cs="Arial"/>
          <w:sz w:val="16"/>
          <w:szCs w:val="16"/>
          <w:lang w:val="en-GB"/>
        </w:rPr>
        <w:t xml:space="preserve"> </w:t>
      </w:r>
      <w:r w:rsidRPr="00522AF0">
        <w:rPr>
          <w:rFonts w:ascii="Arial" w:hAnsi="Arial" w:cs="Arial"/>
          <w:noProof/>
          <w:sz w:val="16"/>
          <w:szCs w:val="16"/>
          <w:lang w:val="de-AT" w:eastAsia="de-AT"/>
        </w:rPr>
        <w:drawing>
          <wp:inline distT="0" distB="0" distL="0" distR="0" wp14:anchorId="5C41B264" wp14:editId="5F659AD7">
            <wp:extent cx="2390775" cy="1590675"/>
            <wp:effectExtent l="0" t="0" r="9525" b="9525"/>
            <wp:docPr id="3" name="Picture 3" descr="SH_DE1408_B_07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_DE1408_B_07_GerryW_nachh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1590675"/>
                    </a:xfrm>
                    <a:prstGeom prst="rect">
                      <a:avLst/>
                    </a:prstGeom>
                    <a:noFill/>
                    <a:ln>
                      <a:noFill/>
                    </a:ln>
                  </pic:spPr>
                </pic:pic>
              </a:graphicData>
            </a:graphic>
          </wp:inline>
        </w:drawing>
      </w:r>
    </w:p>
    <w:p w14:paraId="532DF816" w14:textId="5BD87869" w:rsidR="00301854" w:rsidRPr="0035795B" w:rsidRDefault="0035795B" w:rsidP="0035795B">
      <w:pPr>
        <w:spacing w:line="360" w:lineRule="auto"/>
        <w:jc w:val="both"/>
        <w:rPr>
          <w:rFonts w:ascii="Arial" w:hAnsi="Arial" w:cs="Arial"/>
          <w:sz w:val="20"/>
          <w:szCs w:val="20"/>
          <w:lang w:val="en-GB"/>
        </w:rPr>
      </w:pPr>
      <w:r w:rsidRPr="0035795B">
        <w:rPr>
          <w:rFonts w:ascii="Arial" w:hAnsi="Arial" w:cs="Arial"/>
          <w:b/>
          <w:sz w:val="20"/>
          <w:szCs w:val="20"/>
          <w:lang w:val="en-GB"/>
        </w:rPr>
        <w:t>Fig.</w:t>
      </w:r>
      <w:r w:rsidR="00301854" w:rsidRPr="0035795B">
        <w:rPr>
          <w:rFonts w:ascii="Arial" w:hAnsi="Arial" w:cs="Arial"/>
          <w:b/>
          <w:sz w:val="20"/>
          <w:szCs w:val="20"/>
          <w:lang w:val="en-GB"/>
        </w:rPr>
        <w:t xml:space="preserve"> 1: </w:t>
      </w:r>
      <w:r w:rsidR="00E463FA" w:rsidRPr="0035795B">
        <w:rPr>
          <w:rFonts w:ascii="Arial" w:hAnsi="Arial" w:cs="Arial"/>
          <w:sz w:val="20"/>
          <w:szCs w:val="20"/>
          <w:lang w:val="en-GB"/>
        </w:rPr>
        <w:t>As part of a larger research project, i</w:t>
      </w:r>
      <w:r w:rsidR="00353A41" w:rsidRPr="0035795B">
        <w:rPr>
          <w:rFonts w:ascii="Arial" w:hAnsi="Arial" w:cs="Arial"/>
          <w:sz w:val="20"/>
          <w:szCs w:val="20"/>
          <w:lang w:val="en-GB"/>
        </w:rPr>
        <w:t xml:space="preserve">n cooperation with Gerry Weber, Zumtobel devised and installed a new lighting concept in a </w:t>
      </w:r>
      <w:r w:rsidR="009F3605" w:rsidRPr="0035795B">
        <w:rPr>
          <w:rFonts w:ascii="Arial" w:hAnsi="Arial" w:cs="Arial"/>
          <w:sz w:val="20"/>
          <w:szCs w:val="20"/>
          <w:lang w:val="en-GB"/>
        </w:rPr>
        <w:t>shop</w:t>
      </w:r>
      <w:r w:rsidR="00353A41" w:rsidRPr="0035795B">
        <w:rPr>
          <w:rFonts w:ascii="Arial" w:hAnsi="Arial" w:cs="Arial"/>
          <w:sz w:val="20"/>
          <w:szCs w:val="20"/>
          <w:lang w:val="en-GB"/>
        </w:rPr>
        <w:t xml:space="preserve"> in Herford that was specifically tailored to meet the light preferences of the main target group. The new solution was based on moderate accent lighting with a warm colour temperature (Left: before. </w:t>
      </w:r>
      <w:proofErr w:type="gramStart"/>
      <w:r w:rsidR="00353A41" w:rsidRPr="0035795B">
        <w:rPr>
          <w:rFonts w:ascii="Arial" w:hAnsi="Arial" w:cs="Arial"/>
          <w:sz w:val="20"/>
          <w:szCs w:val="20"/>
          <w:lang w:val="en-GB"/>
        </w:rPr>
        <w:t>Right: after)</w:t>
      </w:r>
      <w:r w:rsidR="00ED6CA2">
        <w:rPr>
          <w:rFonts w:ascii="Arial" w:hAnsi="Arial" w:cs="Arial"/>
          <w:sz w:val="20"/>
          <w:szCs w:val="20"/>
          <w:lang w:val="en-GB"/>
        </w:rPr>
        <w:t>.</w:t>
      </w:r>
      <w:proofErr w:type="gramEnd"/>
    </w:p>
    <w:p w14:paraId="2593531D" w14:textId="10A247F7" w:rsidR="002A71AF" w:rsidRPr="0035795B" w:rsidRDefault="001D6667" w:rsidP="0035795B">
      <w:pPr>
        <w:spacing w:line="360" w:lineRule="auto"/>
        <w:jc w:val="both"/>
        <w:rPr>
          <w:rFonts w:ascii="Arial" w:hAnsi="Arial" w:cs="Arial"/>
          <w:sz w:val="20"/>
          <w:szCs w:val="20"/>
          <w:lang w:val="en-GB"/>
        </w:rPr>
      </w:pPr>
      <w:r w:rsidRPr="00522AF0">
        <w:rPr>
          <w:rFonts w:ascii="Arial" w:hAnsi="Arial" w:cs="Arial"/>
          <w:b/>
          <w:noProof/>
          <w:sz w:val="16"/>
          <w:szCs w:val="16"/>
          <w:lang w:val="de-AT" w:eastAsia="de-AT"/>
        </w:rPr>
        <w:drawing>
          <wp:inline distT="0" distB="0" distL="0" distR="0" wp14:anchorId="57F21540" wp14:editId="7D262EB5">
            <wp:extent cx="3524250" cy="2352675"/>
            <wp:effectExtent l="0" t="0" r="0" b="9525"/>
            <wp:docPr id="4" name="Picture 4" descr="SH_DE1408_B_02_GerryW_nach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_DE1408_B_02_GerryW_nachh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2352675"/>
                    </a:xfrm>
                    <a:prstGeom prst="rect">
                      <a:avLst/>
                    </a:prstGeom>
                    <a:noFill/>
                    <a:ln>
                      <a:noFill/>
                    </a:ln>
                  </pic:spPr>
                </pic:pic>
              </a:graphicData>
            </a:graphic>
          </wp:inline>
        </w:drawing>
      </w:r>
      <w:r w:rsidR="00622A95" w:rsidRPr="00522AF0">
        <w:rPr>
          <w:rFonts w:ascii="Arial" w:hAnsi="Arial" w:cs="Arial"/>
          <w:b/>
          <w:sz w:val="16"/>
          <w:szCs w:val="16"/>
          <w:lang w:val="en-GB"/>
        </w:rPr>
        <w:br/>
      </w:r>
      <w:r w:rsidR="00B829DC" w:rsidRPr="00522AF0">
        <w:rPr>
          <w:rFonts w:ascii="Arial" w:hAnsi="Arial" w:cs="Arial"/>
          <w:sz w:val="20"/>
          <w:szCs w:val="20"/>
          <w:lang w:val="en-GB"/>
        </w:rPr>
        <w:br/>
      </w:r>
      <w:r w:rsidR="0035795B" w:rsidRPr="0035795B">
        <w:rPr>
          <w:rFonts w:ascii="Arial" w:hAnsi="Arial" w:cs="Arial"/>
          <w:b/>
          <w:sz w:val="20"/>
          <w:szCs w:val="20"/>
          <w:lang w:val="en-GB"/>
        </w:rPr>
        <w:t>Fig.</w:t>
      </w:r>
      <w:r w:rsidR="000030BB" w:rsidRPr="0035795B">
        <w:rPr>
          <w:rFonts w:ascii="Arial" w:hAnsi="Arial" w:cs="Arial"/>
          <w:b/>
          <w:sz w:val="20"/>
          <w:szCs w:val="20"/>
          <w:lang w:val="en-GB"/>
        </w:rPr>
        <w:t xml:space="preserve"> </w:t>
      </w:r>
      <w:r w:rsidR="00B829DC" w:rsidRPr="0035795B">
        <w:rPr>
          <w:rFonts w:ascii="Arial" w:hAnsi="Arial" w:cs="Arial"/>
          <w:b/>
          <w:sz w:val="20"/>
          <w:szCs w:val="20"/>
          <w:lang w:val="en-GB"/>
        </w:rPr>
        <w:t>2</w:t>
      </w:r>
      <w:r w:rsidR="000030BB" w:rsidRPr="0035795B">
        <w:rPr>
          <w:rFonts w:ascii="Arial" w:hAnsi="Arial" w:cs="Arial"/>
          <w:b/>
          <w:sz w:val="20"/>
          <w:szCs w:val="20"/>
          <w:lang w:val="en-GB"/>
        </w:rPr>
        <w:t>:</w:t>
      </w:r>
      <w:r w:rsidR="00301854" w:rsidRPr="0035795B">
        <w:rPr>
          <w:rFonts w:ascii="Arial" w:hAnsi="Arial" w:cs="Arial"/>
          <w:sz w:val="20"/>
          <w:szCs w:val="20"/>
          <w:lang w:val="en-GB"/>
        </w:rPr>
        <w:t xml:space="preserve"> </w:t>
      </w:r>
      <w:r w:rsidR="00987925" w:rsidRPr="0035795B">
        <w:rPr>
          <w:rFonts w:ascii="Arial" w:hAnsi="Arial" w:cs="Arial"/>
          <w:sz w:val="20"/>
          <w:szCs w:val="20"/>
          <w:lang w:val="en-GB"/>
        </w:rPr>
        <w:t>The ultra-modern INTRO LED spotlight system from Zumtobel meets all the criteria for the preferred lighting scenario of the Gerry Weber customers. The field study also showed that customers had a more positive feeling with the new Limbic</w:t>
      </w:r>
      <w:r w:rsidR="009F3605" w:rsidRPr="0035795B">
        <w:rPr>
          <w:rFonts w:ascii="Arial" w:hAnsi="Arial" w:cs="Arial"/>
          <w:sz w:val="20"/>
          <w:szCs w:val="20"/>
          <w:lang w:val="en-GB"/>
        </w:rPr>
        <w:t>®</w:t>
      </w:r>
      <w:r w:rsidR="00987925" w:rsidRPr="0035795B">
        <w:rPr>
          <w:rFonts w:ascii="Arial" w:hAnsi="Arial" w:cs="Arial"/>
          <w:sz w:val="20"/>
          <w:szCs w:val="20"/>
          <w:lang w:val="en-GB"/>
        </w:rPr>
        <w:t xml:space="preserve"> Lighting concept than with the </w:t>
      </w:r>
      <w:r w:rsidR="009F3605" w:rsidRPr="0035795B">
        <w:rPr>
          <w:rFonts w:ascii="Arial" w:hAnsi="Arial" w:cs="Arial"/>
          <w:sz w:val="20"/>
          <w:szCs w:val="20"/>
          <w:lang w:val="en-GB"/>
        </w:rPr>
        <w:t>original</w:t>
      </w:r>
      <w:r w:rsidR="00987925" w:rsidRPr="0035795B">
        <w:rPr>
          <w:rFonts w:ascii="Arial" w:hAnsi="Arial" w:cs="Arial"/>
          <w:sz w:val="20"/>
          <w:szCs w:val="20"/>
          <w:lang w:val="en-GB"/>
        </w:rPr>
        <w:t xml:space="preserve"> lighting solution.</w:t>
      </w:r>
    </w:p>
    <w:p w14:paraId="1FE84153" w14:textId="77777777" w:rsidR="00B829DC" w:rsidRPr="00522AF0" w:rsidRDefault="00B829DC" w:rsidP="00B829DC">
      <w:pPr>
        <w:spacing w:line="240" w:lineRule="auto"/>
        <w:jc w:val="both"/>
        <w:rPr>
          <w:rFonts w:ascii="Arial" w:hAnsi="Arial" w:cs="Arial"/>
          <w:sz w:val="20"/>
          <w:szCs w:val="20"/>
          <w:lang w:val="en-GB"/>
        </w:rPr>
      </w:pPr>
    </w:p>
    <w:p w14:paraId="2C1ED310" w14:textId="77777777" w:rsidR="00B829DC" w:rsidRPr="00522AF0" w:rsidRDefault="001D6667" w:rsidP="002726C0">
      <w:pPr>
        <w:spacing w:line="360" w:lineRule="auto"/>
        <w:jc w:val="both"/>
        <w:rPr>
          <w:rFonts w:ascii="Arial" w:hAnsi="Arial" w:cs="Arial"/>
          <w:b/>
          <w:sz w:val="20"/>
          <w:szCs w:val="20"/>
          <w:lang w:val="en-GB"/>
        </w:rPr>
      </w:pPr>
      <w:r w:rsidRPr="00522AF0">
        <w:rPr>
          <w:rFonts w:ascii="Arial" w:hAnsi="Arial" w:cs="Arial"/>
          <w:b/>
          <w:noProof/>
          <w:sz w:val="20"/>
          <w:szCs w:val="20"/>
          <w:lang w:val="de-AT" w:eastAsia="de-AT"/>
        </w:rPr>
        <w:lastRenderedPageBreak/>
        <w:drawing>
          <wp:inline distT="0" distB="0" distL="0" distR="0" wp14:anchorId="3CDADCA0" wp14:editId="334EBE2B">
            <wp:extent cx="3619500" cy="2409825"/>
            <wp:effectExtent l="0" t="0" r="0" b="9525"/>
            <wp:docPr id="5" name="Picture 5" descr="SH_DE1408_B_90_GerryW_nachher_au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_DE1408_B_90_GerryW_nachher_auss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0" cy="2409825"/>
                    </a:xfrm>
                    <a:prstGeom prst="rect">
                      <a:avLst/>
                    </a:prstGeom>
                    <a:noFill/>
                    <a:ln>
                      <a:noFill/>
                    </a:ln>
                  </pic:spPr>
                </pic:pic>
              </a:graphicData>
            </a:graphic>
          </wp:inline>
        </w:drawing>
      </w:r>
    </w:p>
    <w:p w14:paraId="3593D259" w14:textId="626428B2" w:rsidR="00AF31FA" w:rsidRPr="0035795B" w:rsidRDefault="0035795B" w:rsidP="0035795B">
      <w:pPr>
        <w:spacing w:line="360" w:lineRule="auto"/>
        <w:jc w:val="both"/>
        <w:rPr>
          <w:rFonts w:ascii="Arial" w:hAnsi="Arial" w:cs="Arial"/>
          <w:sz w:val="20"/>
          <w:szCs w:val="20"/>
          <w:lang w:val="en-GB"/>
        </w:rPr>
      </w:pPr>
      <w:r>
        <w:rPr>
          <w:rFonts w:ascii="Arial" w:hAnsi="Arial" w:cs="Arial"/>
          <w:b/>
          <w:sz w:val="20"/>
          <w:szCs w:val="20"/>
          <w:lang w:val="en-GB"/>
        </w:rPr>
        <w:t>Fig.</w:t>
      </w:r>
      <w:r w:rsidR="00AF31FA" w:rsidRPr="0035795B">
        <w:rPr>
          <w:rFonts w:ascii="Arial" w:hAnsi="Arial" w:cs="Arial"/>
          <w:b/>
          <w:sz w:val="20"/>
          <w:szCs w:val="20"/>
          <w:lang w:val="en-GB"/>
        </w:rPr>
        <w:t xml:space="preserve"> 3:</w:t>
      </w:r>
      <w:r w:rsidR="00AF31FA" w:rsidRPr="0035795B">
        <w:rPr>
          <w:rFonts w:ascii="Arial" w:hAnsi="Arial" w:cs="Arial"/>
          <w:sz w:val="20"/>
          <w:szCs w:val="20"/>
          <w:lang w:val="en-GB"/>
        </w:rPr>
        <w:t xml:space="preserve"> </w:t>
      </w:r>
      <w:r w:rsidR="009C486A" w:rsidRPr="0035795B">
        <w:rPr>
          <w:rFonts w:ascii="Arial" w:hAnsi="Arial" w:cs="Arial"/>
          <w:sz w:val="20"/>
          <w:szCs w:val="20"/>
          <w:lang w:val="en-GB"/>
        </w:rPr>
        <w:t>The</w:t>
      </w:r>
      <w:r w:rsidR="00F43985" w:rsidRPr="0035795B">
        <w:rPr>
          <w:rFonts w:ascii="Arial" w:hAnsi="Arial" w:cs="Arial"/>
          <w:sz w:val="20"/>
          <w:szCs w:val="20"/>
          <w:lang w:val="en-GB"/>
        </w:rPr>
        <w:t xml:space="preserve"> </w:t>
      </w:r>
      <w:r w:rsidR="008C13CC" w:rsidRPr="0035795B">
        <w:rPr>
          <w:rFonts w:ascii="Arial" w:hAnsi="Arial" w:cs="Arial"/>
          <w:sz w:val="20"/>
          <w:szCs w:val="20"/>
          <w:lang w:val="en-GB"/>
        </w:rPr>
        <w:t>smart</w:t>
      </w:r>
      <w:r w:rsidR="00F43985" w:rsidRPr="0035795B">
        <w:rPr>
          <w:rFonts w:ascii="Arial" w:hAnsi="Arial" w:cs="Arial"/>
          <w:sz w:val="20"/>
          <w:szCs w:val="20"/>
          <w:lang w:val="en-GB"/>
        </w:rPr>
        <w:t xml:space="preserve"> interior and warm </w:t>
      </w:r>
      <w:r w:rsidR="008C13CC" w:rsidRPr="0035795B">
        <w:rPr>
          <w:rFonts w:ascii="Arial" w:hAnsi="Arial" w:cs="Arial"/>
          <w:sz w:val="20"/>
          <w:szCs w:val="20"/>
          <w:lang w:val="en-GB"/>
        </w:rPr>
        <w:t>colour temperature</w:t>
      </w:r>
      <w:r w:rsidR="00F43985" w:rsidRPr="0035795B">
        <w:rPr>
          <w:rFonts w:ascii="Arial" w:hAnsi="Arial" w:cs="Arial"/>
          <w:sz w:val="20"/>
          <w:szCs w:val="20"/>
          <w:lang w:val="en-GB"/>
        </w:rPr>
        <w:t xml:space="preserve"> of </w:t>
      </w:r>
      <w:r w:rsidR="008C13CC" w:rsidRPr="0035795B">
        <w:rPr>
          <w:rFonts w:ascii="Arial" w:hAnsi="Arial" w:cs="Arial"/>
          <w:sz w:val="20"/>
          <w:szCs w:val="20"/>
          <w:lang w:val="en-GB"/>
        </w:rPr>
        <w:t xml:space="preserve">the </w:t>
      </w:r>
      <w:r w:rsidR="00F43985" w:rsidRPr="0035795B">
        <w:rPr>
          <w:rFonts w:ascii="Arial" w:hAnsi="Arial" w:cs="Arial"/>
          <w:sz w:val="20"/>
          <w:szCs w:val="20"/>
          <w:lang w:val="en-GB"/>
        </w:rPr>
        <w:t xml:space="preserve">GERRY WEBER </w:t>
      </w:r>
      <w:r w:rsidR="008C13CC" w:rsidRPr="0035795B">
        <w:rPr>
          <w:rFonts w:ascii="Arial" w:hAnsi="Arial" w:cs="Arial"/>
          <w:sz w:val="20"/>
          <w:szCs w:val="20"/>
          <w:lang w:val="en-GB"/>
        </w:rPr>
        <w:t>store</w:t>
      </w:r>
      <w:r w:rsidR="009C486A" w:rsidRPr="0035795B">
        <w:rPr>
          <w:rFonts w:ascii="Arial" w:hAnsi="Arial" w:cs="Arial"/>
          <w:sz w:val="20"/>
          <w:szCs w:val="20"/>
          <w:lang w:val="en-GB"/>
        </w:rPr>
        <w:t xml:space="preserve"> catches the eye of</w:t>
      </w:r>
      <w:r w:rsidR="00F43985" w:rsidRPr="0035795B">
        <w:rPr>
          <w:rFonts w:ascii="Arial" w:hAnsi="Arial" w:cs="Arial"/>
          <w:sz w:val="20"/>
          <w:szCs w:val="20"/>
          <w:lang w:val="en-GB"/>
        </w:rPr>
        <w:t xml:space="preserve"> passers-by.</w:t>
      </w:r>
    </w:p>
    <w:p w14:paraId="02F96964" w14:textId="77777777" w:rsidR="00B829DC" w:rsidRPr="00522AF0" w:rsidRDefault="00B829DC" w:rsidP="002726C0">
      <w:pPr>
        <w:spacing w:line="360" w:lineRule="auto"/>
        <w:jc w:val="both"/>
        <w:rPr>
          <w:rFonts w:ascii="Arial" w:hAnsi="Arial" w:cs="Arial"/>
          <w:b/>
          <w:sz w:val="20"/>
          <w:szCs w:val="20"/>
          <w:lang w:val="en-GB"/>
        </w:rPr>
      </w:pPr>
    </w:p>
    <w:p w14:paraId="505C3DE3" w14:textId="77777777" w:rsidR="005C3D9E" w:rsidRDefault="005C3D9E" w:rsidP="005C3D9E">
      <w:pPr>
        <w:spacing w:line="360" w:lineRule="auto"/>
        <w:jc w:val="both"/>
        <w:rPr>
          <w:rFonts w:ascii="Arial" w:hAnsi="Arial" w:cs="Arial"/>
          <w:b/>
          <w:sz w:val="20"/>
          <w:szCs w:val="20"/>
          <w:lang w:val="en-US"/>
        </w:rPr>
      </w:pPr>
    </w:p>
    <w:p w14:paraId="7DBF1A55" w14:textId="77777777" w:rsidR="005C3D9E" w:rsidRDefault="005C3D9E" w:rsidP="005C3D9E">
      <w:pPr>
        <w:spacing w:line="360" w:lineRule="auto"/>
        <w:jc w:val="both"/>
        <w:rPr>
          <w:rFonts w:ascii="Arial" w:hAnsi="Arial" w:cs="Arial"/>
          <w:b/>
          <w:sz w:val="20"/>
          <w:szCs w:val="20"/>
          <w:lang w:val="en-US"/>
        </w:rPr>
      </w:pPr>
    </w:p>
    <w:p w14:paraId="27622C29" w14:textId="77777777" w:rsidR="005C3D9E" w:rsidRDefault="005C3D9E" w:rsidP="005C3D9E">
      <w:pPr>
        <w:spacing w:line="360" w:lineRule="auto"/>
        <w:jc w:val="both"/>
        <w:rPr>
          <w:rFonts w:ascii="Arial" w:hAnsi="Arial" w:cs="Arial"/>
          <w:b/>
          <w:sz w:val="20"/>
          <w:szCs w:val="20"/>
          <w:lang w:val="en-US"/>
        </w:rPr>
      </w:pPr>
    </w:p>
    <w:p w14:paraId="7C44EF57" w14:textId="77777777" w:rsidR="005C3D9E" w:rsidRDefault="005C3D9E" w:rsidP="005C3D9E">
      <w:pPr>
        <w:spacing w:line="360" w:lineRule="auto"/>
        <w:jc w:val="both"/>
        <w:rPr>
          <w:rFonts w:ascii="Arial" w:hAnsi="Arial" w:cs="Arial"/>
          <w:b/>
          <w:sz w:val="20"/>
          <w:szCs w:val="20"/>
          <w:lang w:val="en-US"/>
        </w:rPr>
      </w:pPr>
    </w:p>
    <w:p w14:paraId="7B9EE39F" w14:textId="77777777" w:rsidR="005C3D9E" w:rsidRDefault="005C3D9E" w:rsidP="005C3D9E">
      <w:pPr>
        <w:spacing w:line="360" w:lineRule="auto"/>
        <w:jc w:val="both"/>
        <w:rPr>
          <w:rFonts w:ascii="Arial" w:hAnsi="Arial" w:cs="Arial"/>
          <w:b/>
          <w:sz w:val="20"/>
          <w:szCs w:val="20"/>
          <w:lang w:val="en-US"/>
        </w:rPr>
      </w:pPr>
    </w:p>
    <w:p w14:paraId="198F571B" w14:textId="77777777" w:rsidR="005C3D9E" w:rsidRDefault="005C3D9E" w:rsidP="005C3D9E">
      <w:pPr>
        <w:spacing w:line="360" w:lineRule="auto"/>
        <w:jc w:val="both"/>
        <w:rPr>
          <w:rFonts w:ascii="Arial" w:hAnsi="Arial" w:cs="Arial"/>
          <w:b/>
          <w:sz w:val="20"/>
          <w:szCs w:val="20"/>
          <w:lang w:val="en-US"/>
        </w:rPr>
      </w:pPr>
    </w:p>
    <w:p w14:paraId="2B0D6287" w14:textId="77777777" w:rsidR="005C3D9E" w:rsidRDefault="005C3D9E" w:rsidP="005C3D9E">
      <w:pPr>
        <w:spacing w:line="360" w:lineRule="auto"/>
        <w:jc w:val="both"/>
        <w:rPr>
          <w:rFonts w:ascii="Arial" w:hAnsi="Arial" w:cs="Arial"/>
          <w:b/>
          <w:sz w:val="20"/>
          <w:szCs w:val="20"/>
          <w:lang w:val="en-US"/>
        </w:rPr>
      </w:pPr>
    </w:p>
    <w:p w14:paraId="3B89A5F7" w14:textId="77777777" w:rsidR="005C3D9E" w:rsidRDefault="005C3D9E" w:rsidP="005C3D9E">
      <w:pPr>
        <w:spacing w:line="360" w:lineRule="auto"/>
        <w:jc w:val="both"/>
        <w:rPr>
          <w:rFonts w:ascii="Arial" w:hAnsi="Arial" w:cs="Arial"/>
          <w:b/>
          <w:sz w:val="20"/>
          <w:szCs w:val="20"/>
          <w:lang w:val="en-US"/>
        </w:rPr>
      </w:pPr>
    </w:p>
    <w:p w14:paraId="2AB0D52A" w14:textId="77777777" w:rsidR="005C3D9E" w:rsidRDefault="005C3D9E" w:rsidP="005C3D9E">
      <w:pPr>
        <w:spacing w:line="360" w:lineRule="auto"/>
        <w:jc w:val="both"/>
        <w:rPr>
          <w:rFonts w:ascii="Arial" w:hAnsi="Arial" w:cs="Arial"/>
          <w:b/>
          <w:sz w:val="20"/>
          <w:szCs w:val="20"/>
          <w:lang w:val="en-US"/>
        </w:rPr>
      </w:pPr>
    </w:p>
    <w:p w14:paraId="5CEE7D54" w14:textId="77777777" w:rsidR="005C3D9E" w:rsidRDefault="005C3D9E" w:rsidP="005C3D9E">
      <w:pPr>
        <w:spacing w:line="360" w:lineRule="auto"/>
        <w:jc w:val="both"/>
        <w:rPr>
          <w:rFonts w:ascii="Arial" w:hAnsi="Arial" w:cs="Arial"/>
          <w:b/>
          <w:sz w:val="20"/>
          <w:szCs w:val="20"/>
          <w:lang w:val="en-US"/>
        </w:rPr>
      </w:pPr>
    </w:p>
    <w:p w14:paraId="444AEDE3" w14:textId="77777777" w:rsidR="005C3D9E" w:rsidRDefault="005C3D9E" w:rsidP="005C3D9E">
      <w:pPr>
        <w:spacing w:line="360" w:lineRule="auto"/>
        <w:jc w:val="both"/>
        <w:rPr>
          <w:rFonts w:ascii="Arial" w:hAnsi="Arial" w:cs="Arial"/>
          <w:b/>
          <w:sz w:val="20"/>
          <w:szCs w:val="20"/>
          <w:lang w:val="en-US"/>
        </w:rPr>
      </w:pPr>
    </w:p>
    <w:p w14:paraId="0994E64C" w14:textId="77777777" w:rsidR="005C3D9E" w:rsidRDefault="005C3D9E" w:rsidP="005C3D9E">
      <w:pPr>
        <w:spacing w:line="360" w:lineRule="auto"/>
        <w:jc w:val="both"/>
        <w:rPr>
          <w:rFonts w:ascii="Arial" w:hAnsi="Arial" w:cs="Arial"/>
          <w:b/>
          <w:sz w:val="20"/>
          <w:szCs w:val="20"/>
          <w:lang w:val="en-US"/>
        </w:rPr>
      </w:pPr>
    </w:p>
    <w:p w14:paraId="3053BA5E" w14:textId="77777777" w:rsidR="005C3D9E" w:rsidRDefault="005C3D9E" w:rsidP="005C3D9E">
      <w:pPr>
        <w:spacing w:line="360" w:lineRule="auto"/>
        <w:jc w:val="both"/>
        <w:rPr>
          <w:rFonts w:ascii="Arial" w:hAnsi="Arial" w:cs="Arial"/>
          <w:b/>
          <w:sz w:val="20"/>
          <w:szCs w:val="20"/>
          <w:lang w:val="en-US"/>
        </w:rPr>
      </w:pPr>
    </w:p>
    <w:p w14:paraId="172169F0" w14:textId="77777777" w:rsidR="005C3D9E" w:rsidRDefault="005C3D9E" w:rsidP="005C3D9E">
      <w:pPr>
        <w:spacing w:line="360" w:lineRule="auto"/>
        <w:jc w:val="both"/>
        <w:rPr>
          <w:rFonts w:ascii="Arial" w:hAnsi="Arial" w:cs="Arial"/>
          <w:b/>
          <w:sz w:val="20"/>
          <w:szCs w:val="20"/>
          <w:lang w:val="en-US"/>
        </w:rPr>
      </w:pPr>
    </w:p>
    <w:p w14:paraId="77E9E218" w14:textId="77777777" w:rsidR="005C3D9E" w:rsidRDefault="005C3D9E" w:rsidP="005C3D9E">
      <w:pPr>
        <w:spacing w:line="360" w:lineRule="auto"/>
        <w:jc w:val="both"/>
        <w:rPr>
          <w:rFonts w:ascii="Arial" w:hAnsi="Arial" w:cs="Arial"/>
          <w:b/>
          <w:sz w:val="20"/>
          <w:szCs w:val="20"/>
          <w:lang w:val="en-US"/>
        </w:rPr>
      </w:pPr>
    </w:p>
    <w:p w14:paraId="62939E9D" w14:textId="77777777" w:rsidR="005C3D9E" w:rsidRDefault="005C3D9E" w:rsidP="005C3D9E">
      <w:pPr>
        <w:spacing w:line="360" w:lineRule="auto"/>
        <w:jc w:val="both"/>
        <w:rPr>
          <w:rFonts w:ascii="Arial" w:hAnsi="Arial" w:cs="Arial"/>
          <w:b/>
          <w:sz w:val="20"/>
          <w:szCs w:val="20"/>
          <w:lang w:val="en-US"/>
        </w:rPr>
      </w:pPr>
    </w:p>
    <w:p w14:paraId="19A1C8E6" w14:textId="77777777" w:rsidR="005C3D9E" w:rsidRPr="00B677B6" w:rsidRDefault="005C3D9E" w:rsidP="005C3D9E">
      <w:pPr>
        <w:spacing w:line="360" w:lineRule="auto"/>
        <w:jc w:val="both"/>
        <w:rPr>
          <w:rFonts w:ascii="Arial" w:hAnsi="Arial" w:cs="Arial"/>
          <w:b/>
          <w:color w:val="FF0000"/>
          <w:sz w:val="20"/>
          <w:szCs w:val="20"/>
          <w:lang w:val="en-US"/>
        </w:rPr>
      </w:pPr>
      <w:r w:rsidRPr="00143161">
        <w:rPr>
          <w:rFonts w:ascii="Arial" w:hAnsi="Arial" w:cs="Arial"/>
          <w:b/>
          <w:sz w:val="20"/>
          <w:szCs w:val="20"/>
          <w:lang w:val="en-US"/>
        </w:rPr>
        <w:t>Press contact: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tblGrid>
      <w:tr w:rsidR="005C3D9E" w:rsidRPr="005735AF" w14:paraId="5F87FDF1" w14:textId="77777777" w:rsidTr="00D01336">
        <w:tc>
          <w:tcPr>
            <w:tcW w:w="4219" w:type="dxa"/>
          </w:tcPr>
          <w:p w14:paraId="6EA4E95B" w14:textId="77777777" w:rsidR="005C3D9E" w:rsidRPr="004B1202" w:rsidRDefault="005C3D9E" w:rsidP="00D013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14:paraId="4799450A" w14:textId="77777777" w:rsidR="005C3D9E" w:rsidRPr="005C7FA7" w:rsidRDefault="005C3D9E" w:rsidP="00D01336">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14:paraId="5DFA6992" w14:textId="77777777" w:rsidR="005C3D9E" w:rsidRPr="004B1202" w:rsidRDefault="005C3D9E" w:rsidP="00D013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14:paraId="6AB0F72E" w14:textId="77777777" w:rsidR="005C3D9E" w:rsidRPr="004B1202" w:rsidRDefault="005C3D9E" w:rsidP="00D01336">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14:paraId="22078431" w14:textId="77777777" w:rsidR="005C3D9E" w:rsidRPr="00F77EC6" w:rsidRDefault="005C3D9E" w:rsidP="00D01336">
            <w:pPr>
              <w:spacing w:after="0" w:line="240" w:lineRule="auto"/>
              <w:ind w:right="23"/>
              <w:rPr>
                <w:rFonts w:ascii="Arial" w:eastAsia="Calibri" w:hAnsi="Arial" w:cs="Arial"/>
                <w:sz w:val="16"/>
                <w:szCs w:val="16"/>
                <w:lang w:val="it-IT" w:eastAsia="de-DE"/>
              </w:rPr>
            </w:pPr>
            <w:r w:rsidRPr="00F77EC6">
              <w:rPr>
                <w:rFonts w:ascii="Arial" w:eastAsia="Calibri" w:hAnsi="Arial" w:cs="Arial"/>
                <w:sz w:val="16"/>
                <w:szCs w:val="16"/>
                <w:lang w:val="it-IT" w:eastAsia="de-DE"/>
              </w:rPr>
              <w:t>A-6850 Dornbirn</w:t>
            </w:r>
          </w:p>
          <w:p w14:paraId="15671588" w14:textId="77777777" w:rsidR="005C3D9E" w:rsidRPr="00F77EC6" w:rsidRDefault="005C3D9E" w:rsidP="00D01336">
            <w:pPr>
              <w:spacing w:after="0" w:line="240" w:lineRule="auto"/>
              <w:ind w:right="23"/>
              <w:rPr>
                <w:rFonts w:ascii="Arial" w:eastAsia="Calibri" w:hAnsi="Arial" w:cs="Arial"/>
                <w:sz w:val="16"/>
                <w:szCs w:val="16"/>
                <w:lang w:val="it-IT" w:eastAsia="de-DE"/>
              </w:rPr>
            </w:pPr>
          </w:p>
          <w:p w14:paraId="2EB1D20E" w14:textId="77777777" w:rsidR="005C3D9E" w:rsidRPr="004B1202" w:rsidRDefault="005C3D9E" w:rsidP="00D013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14:paraId="76D44025" w14:textId="77777777" w:rsidR="005C3D9E" w:rsidRPr="004B1202" w:rsidRDefault="005C3D9E" w:rsidP="00D01336">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14:paraId="47ADBC35" w14:textId="77777777" w:rsidR="005C3D9E" w:rsidRDefault="005C3D9E" w:rsidP="00D01336">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fldChar w:fldCharType="begin"/>
            </w:r>
            <w:r>
              <w:instrText xml:space="preserve"> HYPERLINK "mailto:press@zumtobel.com" </w:instrText>
            </w:r>
            <w:r>
              <w:fldChar w:fldCharType="separate"/>
            </w:r>
            <w:r w:rsidRPr="00702E70">
              <w:rPr>
                <w:rStyle w:val="Hyperlink"/>
                <w:rFonts w:ascii="Arial" w:eastAsia="Calibri" w:hAnsi="Arial" w:cs="Arial"/>
                <w:sz w:val="16"/>
                <w:szCs w:val="16"/>
                <w:lang w:val="pt-BR" w:eastAsia="de-DE"/>
              </w:rPr>
              <w:t>press@zumtobel.com</w:t>
            </w:r>
            <w:r>
              <w:rPr>
                <w:rStyle w:val="Hyperlink"/>
                <w:rFonts w:ascii="Arial" w:eastAsia="Calibri" w:hAnsi="Arial" w:cs="Arial"/>
                <w:sz w:val="16"/>
                <w:szCs w:val="16"/>
                <w:lang w:val="pt-BR" w:eastAsia="de-DE"/>
              </w:rPr>
              <w:fldChar w:fldCharType="end"/>
            </w:r>
          </w:p>
          <w:p w14:paraId="6F1A2554" w14:textId="77777777" w:rsidR="005C3D9E" w:rsidRDefault="002546E4" w:rsidP="00D01336">
            <w:pPr>
              <w:spacing w:after="0" w:line="240" w:lineRule="auto"/>
              <w:ind w:right="23"/>
              <w:rPr>
                <w:rFonts w:ascii="Arial" w:eastAsia="Calibri" w:hAnsi="Arial" w:cs="Arial"/>
                <w:sz w:val="16"/>
                <w:szCs w:val="16"/>
                <w:lang w:val="fr-FR" w:eastAsia="de-DE"/>
              </w:rPr>
            </w:pPr>
            <w:hyperlink r:id="rId12" w:history="1">
              <w:r w:rsidR="005C3D9E" w:rsidRPr="00702E70">
                <w:rPr>
                  <w:rStyle w:val="Hyperlink"/>
                  <w:rFonts w:ascii="Arial" w:eastAsia="Calibri" w:hAnsi="Arial" w:cs="Arial"/>
                  <w:sz w:val="16"/>
                  <w:szCs w:val="16"/>
                  <w:lang w:val="fr-FR" w:eastAsia="de-DE"/>
                </w:rPr>
                <w:t>www.zumtobel.com</w:t>
              </w:r>
            </w:hyperlink>
          </w:p>
          <w:p w14:paraId="5916ECD1" w14:textId="77777777" w:rsidR="005C3D9E" w:rsidRPr="004B1202" w:rsidRDefault="005C3D9E" w:rsidP="00D01336">
            <w:pPr>
              <w:spacing w:after="0" w:line="240" w:lineRule="auto"/>
              <w:ind w:right="23"/>
              <w:rPr>
                <w:rFonts w:ascii="Arial" w:eastAsia="Calibri" w:hAnsi="Arial" w:cs="Arial"/>
                <w:bCs/>
                <w:sz w:val="16"/>
                <w:szCs w:val="16"/>
                <w:lang w:val="pt-BR" w:eastAsia="de-DE"/>
              </w:rPr>
            </w:pPr>
          </w:p>
        </w:tc>
      </w:tr>
    </w:tbl>
    <w:p w14:paraId="7F25F597" w14:textId="77777777" w:rsidR="005C3D9E" w:rsidRPr="00FB41E5" w:rsidRDefault="005C3D9E" w:rsidP="005C3D9E">
      <w:pPr>
        <w:spacing w:line="360" w:lineRule="auto"/>
        <w:rPr>
          <w:rFonts w:ascii="Arial" w:hAnsi="Arial" w:cs="Arial"/>
          <w:b/>
          <w:color w:val="FF0000"/>
          <w:sz w:val="20"/>
          <w:szCs w:val="20"/>
          <w:lang w:val="de-AT"/>
        </w:rPr>
      </w:pPr>
      <w:r w:rsidRPr="005735AF">
        <w:rPr>
          <w:rFonts w:ascii="Arial" w:hAnsi="Arial" w:cs="Arial"/>
          <w:sz w:val="20"/>
          <w:szCs w:val="20"/>
          <w:lang w:val="en-US"/>
        </w:rPr>
        <w:br/>
      </w: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sidRPr="00392D90">
        <w:rPr>
          <w:rFonts w:ascii="Arial" w:hAnsi="Arial" w:cs="Arial"/>
          <w:b/>
          <w:sz w:val="20"/>
          <w:szCs w:val="20"/>
          <w:lang w:val="de-AT"/>
        </w:rPr>
        <w:t>:</w:t>
      </w:r>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5C3D9E" w:rsidRPr="001263FD" w14:paraId="0A9EFFD3" w14:textId="77777777" w:rsidTr="00D01336">
        <w:tc>
          <w:tcPr>
            <w:tcW w:w="4219" w:type="dxa"/>
          </w:tcPr>
          <w:p w14:paraId="6E4BA966" w14:textId="77777777" w:rsidR="005C3D9E" w:rsidRPr="00FB41E5" w:rsidRDefault="005C3D9E" w:rsidP="00D01336">
            <w:pPr>
              <w:spacing w:after="0" w:line="240" w:lineRule="auto"/>
              <w:ind w:right="23"/>
              <w:rPr>
                <w:rFonts w:ascii="Arial" w:hAnsi="Arial"/>
                <w:sz w:val="16"/>
                <w:lang w:val="en-US"/>
              </w:rPr>
            </w:pPr>
            <w:r w:rsidRPr="00FB41E5">
              <w:rPr>
                <w:rFonts w:ascii="Arial" w:hAnsi="Arial"/>
                <w:sz w:val="16"/>
                <w:lang w:val="en-US"/>
              </w:rPr>
              <w:t>Zumtobel Lighting Ltd.</w:t>
            </w:r>
          </w:p>
          <w:p w14:paraId="67AE9E85" w14:textId="77777777" w:rsidR="005C3D9E" w:rsidRPr="00FB41E5" w:rsidRDefault="005C3D9E" w:rsidP="00D01336">
            <w:pPr>
              <w:spacing w:after="0" w:line="240" w:lineRule="auto"/>
              <w:ind w:right="23"/>
              <w:rPr>
                <w:rFonts w:ascii="Arial" w:hAnsi="Arial"/>
                <w:sz w:val="16"/>
                <w:lang w:val="en-US"/>
              </w:rPr>
            </w:pPr>
            <w:r w:rsidRPr="00FB41E5">
              <w:rPr>
                <w:rFonts w:ascii="Arial" w:hAnsi="Arial"/>
                <w:sz w:val="16"/>
                <w:lang w:val="en-US"/>
              </w:rPr>
              <w:t>Chiltern Park</w:t>
            </w:r>
          </w:p>
          <w:p w14:paraId="310446E2" w14:textId="77777777" w:rsidR="005C3D9E" w:rsidRPr="00FB41E5" w:rsidRDefault="005C3D9E" w:rsidP="00D01336">
            <w:pPr>
              <w:spacing w:after="0" w:line="240" w:lineRule="auto"/>
              <w:ind w:right="23"/>
              <w:rPr>
                <w:rFonts w:ascii="Arial" w:hAnsi="Arial"/>
                <w:sz w:val="16"/>
                <w:lang w:val="en-US"/>
              </w:rPr>
            </w:pPr>
            <w:r w:rsidRPr="00FB41E5">
              <w:rPr>
                <w:rFonts w:ascii="Arial" w:hAnsi="Arial"/>
                <w:sz w:val="16"/>
                <w:lang w:val="en-US"/>
              </w:rPr>
              <w:t>Chiltern Hill, Chalfont St Peter</w:t>
            </w:r>
          </w:p>
          <w:p w14:paraId="0C201B87" w14:textId="77777777" w:rsidR="005C3D9E" w:rsidRPr="00FB41E5" w:rsidRDefault="005C3D9E" w:rsidP="00D01336">
            <w:pPr>
              <w:spacing w:after="0" w:line="240" w:lineRule="auto"/>
              <w:ind w:right="23"/>
              <w:rPr>
                <w:rFonts w:ascii="Arial" w:hAnsi="Arial"/>
                <w:sz w:val="16"/>
                <w:lang w:val="en-US"/>
              </w:rPr>
            </w:pPr>
            <w:r w:rsidRPr="00FB41E5">
              <w:rPr>
                <w:rFonts w:ascii="Arial" w:hAnsi="Arial"/>
                <w:sz w:val="16"/>
                <w:lang w:val="en-US"/>
              </w:rPr>
              <w:t>Buckinghamshire SL9 9FG</w:t>
            </w:r>
          </w:p>
          <w:p w14:paraId="46CCD233" w14:textId="77777777" w:rsidR="005C3D9E" w:rsidRPr="00FB41E5" w:rsidRDefault="005C3D9E" w:rsidP="00D01336">
            <w:pPr>
              <w:spacing w:after="0" w:line="240" w:lineRule="auto"/>
              <w:ind w:right="23"/>
              <w:rPr>
                <w:rFonts w:ascii="Arial" w:hAnsi="Arial"/>
                <w:sz w:val="16"/>
                <w:lang w:val="en-US"/>
              </w:rPr>
            </w:pPr>
            <w:r w:rsidRPr="00FB41E5">
              <w:rPr>
                <w:rFonts w:ascii="Arial" w:hAnsi="Arial"/>
                <w:sz w:val="16"/>
                <w:lang w:val="en-US"/>
              </w:rPr>
              <w:t>United Kingdom</w:t>
            </w:r>
          </w:p>
          <w:p w14:paraId="3AA8C54C" w14:textId="77777777" w:rsidR="005C3D9E" w:rsidRPr="00FB41E5" w:rsidRDefault="005C3D9E" w:rsidP="00D01336">
            <w:pPr>
              <w:spacing w:after="0" w:line="240" w:lineRule="auto"/>
              <w:ind w:right="23"/>
              <w:rPr>
                <w:rFonts w:ascii="Arial" w:hAnsi="Arial"/>
                <w:sz w:val="16"/>
                <w:lang w:val="en-US"/>
              </w:rPr>
            </w:pPr>
          </w:p>
          <w:p w14:paraId="77A5B51F" w14:textId="77777777" w:rsidR="005C3D9E" w:rsidRPr="00FB41E5" w:rsidRDefault="005C3D9E" w:rsidP="00D01336">
            <w:pPr>
              <w:spacing w:after="0" w:line="240" w:lineRule="auto"/>
              <w:ind w:right="23"/>
              <w:rPr>
                <w:rFonts w:ascii="Arial" w:hAnsi="Arial"/>
                <w:sz w:val="16"/>
                <w:lang w:val="en-US"/>
              </w:rPr>
            </w:pPr>
            <w:r w:rsidRPr="00FB41E5">
              <w:rPr>
                <w:rFonts w:ascii="Arial" w:hAnsi="Arial"/>
                <w:sz w:val="16"/>
                <w:lang w:val="en-US"/>
              </w:rPr>
              <w:t>Tel: +44 1753 482 650</w:t>
            </w:r>
          </w:p>
          <w:p w14:paraId="2B224F2A" w14:textId="77777777" w:rsidR="005C3D9E" w:rsidRPr="00FB41E5" w:rsidRDefault="005C3D9E" w:rsidP="00D01336">
            <w:pPr>
              <w:spacing w:after="0" w:line="240" w:lineRule="auto"/>
              <w:ind w:right="23"/>
              <w:rPr>
                <w:rFonts w:ascii="Arial" w:hAnsi="Arial"/>
                <w:sz w:val="16"/>
                <w:lang w:val="en-US"/>
              </w:rPr>
            </w:pPr>
            <w:r w:rsidRPr="00FB41E5">
              <w:rPr>
                <w:rFonts w:ascii="Arial" w:hAnsi="Arial"/>
                <w:sz w:val="16"/>
                <w:lang w:val="en-US"/>
              </w:rPr>
              <w:t>Fax: +44 1753 480 350</w:t>
            </w:r>
          </w:p>
          <w:p w14:paraId="5E43BD1F" w14:textId="77777777" w:rsidR="005C3D9E" w:rsidRPr="00FB41E5" w:rsidRDefault="002546E4" w:rsidP="00D01336">
            <w:pPr>
              <w:spacing w:after="0" w:line="240" w:lineRule="auto"/>
              <w:ind w:right="23"/>
              <w:rPr>
                <w:rFonts w:ascii="Arial" w:hAnsi="Arial"/>
                <w:sz w:val="16"/>
                <w:lang w:val="en-US"/>
              </w:rPr>
            </w:pPr>
            <w:hyperlink r:id="rId13" w:history="1">
              <w:r w:rsidR="005C3D9E" w:rsidRPr="00FB41E5">
                <w:rPr>
                  <w:rStyle w:val="Hyperlink"/>
                  <w:rFonts w:ascii="Arial" w:hAnsi="Arial"/>
                  <w:sz w:val="16"/>
                  <w:lang w:val="en-US"/>
                </w:rPr>
                <w:t>uksales@zumtobel.com</w:t>
              </w:r>
            </w:hyperlink>
          </w:p>
          <w:p w14:paraId="67BB374F" w14:textId="77777777" w:rsidR="005C3D9E" w:rsidRPr="00FB41E5" w:rsidRDefault="002546E4" w:rsidP="00D01336">
            <w:pPr>
              <w:spacing w:after="0" w:line="240" w:lineRule="auto"/>
              <w:ind w:right="23"/>
              <w:rPr>
                <w:rFonts w:ascii="Arial" w:hAnsi="Arial"/>
                <w:sz w:val="16"/>
                <w:lang w:val="en-US"/>
              </w:rPr>
            </w:pPr>
            <w:hyperlink r:id="rId14" w:history="1">
              <w:r w:rsidR="005C3D9E" w:rsidRPr="00FB41E5">
                <w:rPr>
                  <w:rStyle w:val="Hyperlink"/>
                  <w:rFonts w:ascii="Arial" w:hAnsi="Arial"/>
                  <w:sz w:val="16"/>
                  <w:lang w:val="en-US"/>
                </w:rPr>
                <w:t>www.zumtobel.co.uk</w:t>
              </w:r>
            </w:hyperlink>
          </w:p>
        </w:tc>
        <w:tc>
          <w:tcPr>
            <w:tcW w:w="3686" w:type="dxa"/>
          </w:tcPr>
          <w:p w14:paraId="1445C4DE" w14:textId="77777777" w:rsidR="005C3D9E" w:rsidRDefault="005C3D9E" w:rsidP="00D01336">
            <w:pPr>
              <w:spacing w:after="0" w:line="240" w:lineRule="auto"/>
              <w:ind w:right="23"/>
              <w:rPr>
                <w:rFonts w:ascii="Arial" w:hAnsi="Arial"/>
                <w:sz w:val="16"/>
                <w:lang w:val="en-US"/>
              </w:rPr>
            </w:pPr>
            <w:r w:rsidRPr="001263FD">
              <w:rPr>
                <w:rFonts w:ascii="Arial" w:hAnsi="Arial"/>
                <w:sz w:val="16"/>
                <w:lang w:val="en-US"/>
              </w:rPr>
              <w:t>Zumtobel Lighting Inc.</w:t>
            </w:r>
            <w:r w:rsidRPr="001263FD">
              <w:rPr>
                <w:rFonts w:ascii="Arial" w:hAnsi="Arial"/>
                <w:sz w:val="16"/>
                <w:lang w:val="en-US"/>
              </w:rPr>
              <w:br/>
            </w:r>
            <w:r>
              <w:rPr>
                <w:rFonts w:ascii="Arial" w:hAnsi="Arial"/>
                <w:sz w:val="16"/>
                <w:lang w:val="en-US"/>
              </w:rPr>
              <w:t>3300 Route 9</w:t>
            </w:r>
          </w:p>
          <w:p w14:paraId="539E3317" w14:textId="77777777" w:rsidR="005C3D9E" w:rsidRDefault="005C3D9E" w:rsidP="00D01336">
            <w:pPr>
              <w:spacing w:after="0" w:line="240" w:lineRule="auto"/>
              <w:ind w:right="23"/>
              <w:rPr>
                <w:rFonts w:ascii="Arial" w:hAnsi="Arial"/>
                <w:sz w:val="16"/>
                <w:lang w:val="en-US"/>
              </w:rPr>
            </w:pPr>
            <w:r w:rsidRPr="001263FD">
              <w:rPr>
                <w:rFonts w:ascii="Arial" w:hAnsi="Arial"/>
                <w:sz w:val="16"/>
                <w:lang w:val="en-US"/>
              </w:rPr>
              <w:t>Highland , NY 12528</w:t>
            </w:r>
          </w:p>
          <w:p w14:paraId="771AED44" w14:textId="77777777" w:rsidR="005C3D9E" w:rsidRDefault="005C3D9E" w:rsidP="00D01336">
            <w:pPr>
              <w:spacing w:after="0" w:line="240" w:lineRule="auto"/>
              <w:ind w:right="23"/>
              <w:rPr>
                <w:rFonts w:ascii="Arial" w:hAnsi="Arial"/>
                <w:sz w:val="16"/>
                <w:lang w:val="en-US"/>
              </w:rPr>
            </w:pPr>
            <w:r>
              <w:rPr>
                <w:rFonts w:ascii="Arial" w:hAnsi="Arial"/>
                <w:sz w:val="16"/>
                <w:lang w:val="en-US"/>
              </w:rPr>
              <w:t>United States</w:t>
            </w:r>
          </w:p>
          <w:p w14:paraId="5F0D49D4" w14:textId="77777777" w:rsidR="005C3D9E" w:rsidRDefault="005C3D9E" w:rsidP="00D01336">
            <w:pPr>
              <w:spacing w:after="0" w:line="240" w:lineRule="auto"/>
              <w:ind w:right="23"/>
              <w:rPr>
                <w:rFonts w:ascii="Arial" w:hAnsi="Arial"/>
                <w:sz w:val="16"/>
                <w:lang w:val="en-US"/>
              </w:rPr>
            </w:pPr>
            <w:r>
              <w:rPr>
                <w:rFonts w:ascii="Arial" w:hAnsi="Arial"/>
                <w:sz w:val="16"/>
                <w:lang w:val="en-US"/>
              </w:rPr>
              <w:br/>
            </w:r>
          </w:p>
          <w:p w14:paraId="1BD63B16" w14:textId="77777777" w:rsidR="005C3D9E" w:rsidRPr="001263FD" w:rsidRDefault="005C3D9E" w:rsidP="00D01336">
            <w:pPr>
              <w:spacing w:after="0" w:line="240" w:lineRule="auto"/>
              <w:ind w:right="23"/>
              <w:rPr>
                <w:rFonts w:ascii="Arial" w:hAnsi="Arial"/>
                <w:sz w:val="16"/>
                <w:lang w:val="en-US"/>
              </w:rPr>
            </w:pPr>
            <w:r w:rsidRPr="001263FD">
              <w:rPr>
                <w:rFonts w:ascii="Arial" w:hAnsi="Arial"/>
                <w:sz w:val="16"/>
                <w:lang w:val="en-US"/>
              </w:rPr>
              <w:t>Tel: +1 845 691-6262</w:t>
            </w:r>
          </w:p>
          <w:p w14:paraId="04A57225" w14:textId="77777777" w:rsidR="005C3D9E" w:rsidRDefault="005C3D9E" w:rsidP="00D01336">
            <w:pPr>
              <w:spacing w:after="0" w:line="240" w:lineRule="auto"/>
              <w:ind w:right="23"/>
              <w:rPr>
                <w:rFonts w:ascii="Arial" w:hAnsi="Arial"/>
                <w:sz w:val="16"/>
                <w:lang w:val="en-US"/>
              </w:rPr>
            </w:pPr>
            <w:r w:rsidRPr="001263FD">
              <w:rPr>
                <w:rFonts w:ascii="Arial" w:hAnsi="Arial"/>
                <w:sz w:val="16"/>
                <w:lang w:val="en-US"/>
              </w:rPr>
              <w:t>Fax: +1 845 691-6289</w:t>
            </w:r>
          </w:p>
          <w:p w14:paraId="5A189CED" w14:textId="77777777" w:rsidR="005C3D9E" w:rsidRDefault="002546E4" w:rsidP="00D01336">
            <w:pPr>
              <w:spacing w:after="0" w:line="240" w:lineRule="auto"/>
              <w:ind w:right="23"/>
              <w:rPr>
                <w:rFonts w:ascii="Arial" w:hAnsi="Arial"/>
                <w:sz w:val="16"/>
                <w:lang w:val="en-US"/>
              </w:rPr>
            </w:pPr>
            <w:hyperlink r:id="rId15" w:history="1">
              <w:r w:rsidR="005C3D9E" w:rsidRPr="00557613">
                <w:rPr>
                  <w:rStyle w:val="Hyperlink"/>
                  <w:rFonts w:ascii="Arial" w:hAnsi="Arial"/>
                  <w:sz w:val="16"/>
                  <w:lang w:val="en-US"/>
                </w:rPr>
                <w:t>zli.us@zumtobelgroup.com</w:t>
              </w:r>
            </w:hyperlink>
          </w:p>
          <w:p w14:paraId="7D4925BB" w14:textId="77777777" w:rsidR="005C3D9E" w:rsidRDefault="002546E4" w:rsidP="00D01336">
            <w:pPr>
              <w:spacing w:after="0" w:line="240" w:lineRule="auto"/>
              <w:ind w:right="23"/>
              <w:rPr>
                <w:rFonts w:ascii="Arial" w:hAnsi="Arial"/>
                <w:sz w:val="16"/>
                <w:lang w:val="en-US"/>
              </w:rPr>
            </w:pPr>
            <w:hyperlink r:id="rId16" w:history="1">
              <w:r w:rsidR="005C3D9E" w:rsidRPr="00557613">
                <w:rPr>
                  <w:rStyle w:val="Hyperlink"/>
                  <w:rFonts w:ascii="Arial" w:hAnsi="Arial"/>
                  <w:sz w:val="16"/>
                  <w:lang w:val="en-US"/>
                </w:rPr>
                <w:t>www.zumtobel.us</w:t>
              </w:r>
            </w:hyperlink>
          </w:p>
          <w:p w14:paraId="7A397DE0" w14:textId="77777777" w:rsidR="005C3D9E" w:rsidRPr="001263FD" w:rsidRDefault="005C3D9E" w:rsidP="00D01336">
            <w:pPr>
              <w:spacing w:after="0" w:line="240" w:lineRule="auto"/>
              <w:ind w:right="23"/>
              <w:rPr>
                <w:rFonts w:ascii="Arial" w:hAnsi="Arial"/>
                <w:sz w:val="16"/>
                <w:lang w:val="en-US"/>
              </w:rPr>
            </w:pPr>
          </w:p>
        </w:tc>
      </w:tr>
    </w:tbl>
    <w:p w14:paraId="10C90876" w14:textId="77777777" w:rsidR="005C3D9E" w:rsidRDefault="005C3D9E" w:rsidP="005C3D9E">
      <w:pPr>
        <w:spacing w:line="360" w:lineRule="auto"/>
        <w:rPr>
          <w:rFonts w:ascii="Arial" w:hAnsi="Arial" w:cs="Arial"/>
          <w:sz w:val="16"/>
          <w:szCs w:val="16"/>
          <w:lang w:val="en-US"/>
        </w:rPr>
      </w:pPr>
    </w:p>
    <w:p w14:paraId="0B56634C" w14:textId="77777777" w:rsidR="005C3D9E" w:rsidRPr="00E33CCA" w:rsidRDefault="005C3D9E" w:rsidP="005C3D9E">
      <w:pPr>
        <w:spacing w:line="360" w:lineRule="auto"/>
        <w:rPr>
          <w:rFonts w:ascii="Arial" w:hAnsi="Arial" w:cs="Arial"/>
          <w:sz w:val="16"/>
          <w:szCs w:val="16"/>
          <w:lang w:val="en-US"/>
        </w:rPr>
      </w:pPr>
      <w:r w:rsidRPr="00E33CCA">
        <w:rPr>
          <w:rFonts w:ascii="Arial" w:hAnsi="Arial" w:cs="Arial"/>
          <w:sz w:val="16"/>
          <w:szCs w:val="16"/>
          <w:lang w:val="en-US"/>
        </w:rPr>
        <w:t xml:space="preserve">For further contact details in further sales regions please visit: </w:t>
      </w:r>
      <w:hyperlink r:id="rId17" w:history="1">
        <w:r w:rsidRPr="00E33CCA">
          <w:rPr>
            <w:rStyle w:val="Hyperlink"/>
            <w:rFonts w:ascii="Arial" w:hAnsi="Arial" w:cs="Arial"/>
            <w:sz w:val="16"/>
            <w:szCs w:val="16"/>
            <w:lang w:val="en-US"/>
          </w:rPr>
          <w:t>http://www.zumtobel.com/com-en/contact.html</w:t>
        </w:r>
      </w:hyperlink>
      <w:r w:rsidRPr="00E33CCA">
        <w:rPr>
          <w:rFonts w:ascii="Arial" w:hAnsi="Arial" w:cs="Arial"/>
          <w:sz w:val="16"/>
          <w:szCs w:val="16"/>
          <w:lang w:val="en-US"/>
        </w:rPr>
        <w:t xml:space="preserve"> </w:t>
      </w:r>
    </w:p>
    <w:p w14:paraId="0C2C1894" w14:textId="77777777" w:rsidR="005C3D9E" w:rsidRPr="001263FD" w:rsidRDefault="005C3D9E" w:rsidP="005C3D9E">
      <w:pPr>
        <w:spacing w:line="360" w:lineRule="auto"/>
        <w:jc w:val="both"/>
        <w:rPr>
          <w:b/>
          <w:lang w:val="en-US"/>
        </w:rPr>
      </w:pPr>
    </w:p>
    <w:p w14:paraId="12B7A190" w14:textId="77777777" w:rsidR="005C3D9E" w:rsidRPr="00FB41E5" w:rsidRDefault="005C3D9E" w:rsidP="005C3D9E">
      <w:pPr>
        <w:spacing w:after="120"/>
        <w:jc w:val="both"/>
        <w:rPr>
          <w:rFonts w:ascii="Arial" w:hAnsi="Arial" w:cs="Arial"/>
          <w:b/>
          <w:sz w:val="16"/>
          <w:szCs w:val="16"/>
          <w:lang w:val="en-US"/>
        </w:rPr>
      </w:pPr>
    </w:p>
    <w:p w14:paraId="29BDC2D7" w14:textId="77777777" w:rsidR="005C3D9E" w:rsidRPr="006143E2" w:rsidRDefault="005C3D9E" w:rsidP="005C3D9E">
      <w:pPr>
        <w:spacing w:after="120"/>
        <w:jc w:val="both"/>
        <w:rPr>
          <w:rFonts w:ascii="Arial" w:hAnsi="Arial" w:cs="Arial"/>
          <w:b/>
          <w:color w:val="FF0000"/>
          <w:sz w:val="16"/>
          <w:szCs w:val="16"/>
          <w:lang w:val="en-US"/>
        </w:rPr>
      </w:pPr>
      <w:r w:rsidRPr="006143E2">
        <w:rPr>
          <w:rFonts w:ascii="Arial" w:hAnsi="Arial" w:cs="Arial"/>
          <w:b/>
          <w:sz w:val="16"/>
          <w:szCs w:val="16"/>
          <w:lang w:val="en-US"/>
        </w:rPr>
        <w:t xml:space="preserve">About Zumtobel </w:t>
      </w:r>
    </w:p>
    <w:p w14:paraId="6FE88E6A" w14:textId="77777777" w:rsidR="005C3D9E" w:rsidRPr="00681EE1" w:rsidRDefault="005C3D9E" w:rsidP="005C3D9E">
      <w:pPr>
        <w:suppressAutoHyphens/>
        <w:jc w:val="both"/>
        <w:rPr>
          <w:rFonts w:ascii="Arial" w:hAnsi="Arial" w:cs="Arial"/>
          <w:color w:val="FF0000"/>
          <w:sz w:val="16"/>
          <w:szCs w:val="16"/>
          <w:lang w:val="en-US"/>
        </w:rPr>
      </w:pPr>
      <w:r w:rsidRPr="00F77EC6">
        <w:rPr>
          <w:rFonts w:ascii="Arial" w:hAnsi="Arial"/>
          <w:sz w:val="16"/>
          <w:lang w:val="en-US"/>
        </w:rPr>
        <w:t>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AG with its head office in Dornbirn, Vorarlberg (Austria).</w:t>
      </w:r>
      <w:r>
        <w:rPr>
          <w:rFonts w:ascii="Arial" w:hAnsi="Arial"/>
          <w:sz w:val="16"/>
          <w:lang w:val="en-US"/>
        </w:rPr>
        <w:t xml:space="preserve"> </w:t>
      </w:r>
    </w:p>
    <w:p w14:paraId="47AC7051" w14:textId="77777777" w:rsidR="005C3D9E" w:rsidRPr="00681EE1" w:rsidRDefault="005C3D9E" w:rsidP="005C3D9E">
      <w:pPr>
        <w:spacing w:line="360" w:lineRule="auto"/>
        <w:jc w:val="right"/>
        <w:rPr>
          <w:rFonts w:ascii="Arial" w:hAnsi="Arial" w:cs="Arial"/>
          <w:b/>
          <w:color w:val="FF0000"/>
          <w:sz w:val="20"/>
          <w:szCs w:val="20"/>
          <w:lang w:val="en-US"/>
        </w:rPr>
      </w:pPr>
      <w:proofErr w:type="gramStart"/>
      <w:r w:rsidRPr="00681EE1">
        <w:rPr>
          <w:rFonts w:ascii="Arial" w:hAnsi="Arial" w:cs="Arial"/>
          <w:b/>
          <w:sz w:val="20"/>
          <w:szCs w:val="20"/>
          <w:lang w:val="en-US"/>
        </w:rPr>
        <w:t>Zumtobel.</w:t>
      </w:r>
      <w:proofErr w:type="gramEnd"/>
      <w:r w:rsidRPr="00681EE1">
        <w:rPr>
          <w:rFonts w:ascii="Arial" w:hAnsi="Arial" w:cs="Arial"/>
          <w:b/>
          <w:sz w:val="20"/>
          <w:szCs w:val="20"/>
          <w:lang w:val="en-US"/>
        </w:rPr>
        <w:t xml:space="preserve"> </w:t>
      </w:r>
      <w:proofErr w:type="gramStart"/>
      <w:r w:rsidRPr="00681EE1">
        <w:rPr>
          <w:rFonts w:ascii="Arial" w:hAnsi="Arial" w:cs="Arial"/>
          <w:b/>
          <w:sz w:val="20"/>
          <w:szCs w:val="20"/>
          <w:lang w:val="en-US"/>
        </w:rPr>
        <w:t>The Light.</w:t>
      </w:r>
      <w:proofErr w:type="gramEnd"/>
      <w:r w:rsidRPr="00681EE1">
        <w:rPr>
          <w:rFonts w:ascii="Arial" w:hAnsi="Arial" w:cs="Arial"/>
          <w:b/>
          <w:sz w:val="20"/>
          <w:szCs w:val="20"/>
          <w:lang w:val="en-US"/>
        </w:rPr>
        <w:t xml:space="preserve"> </w:t>
      </w:r>
    </w:p>
    <w:p w14:paraId="3D5DBE59" w14:textId="77777777" w:rsidR="005C3D9E" w:rsidRPr="00681EE1" w:rsidRDefault="005C3D9E" w:rsidP="005C3D9E">
      <w:pPr>
        <w:spacing w:line="360" w:lineRule="auto"/>
        <w:rPr>
          <w:rFonts w:ascii="Arial" w:hAnsi="Arial" w:cs="Arial"/>
          <w:sz w:val="16"/>
          <w:szCs w:val="16"/>
          <w:lang w:val="en-US"/>
        </w:rPr>
      </w:pPr>
    </w:p>
    <w:p w14:paraId="64A5A8DB" w14:textId="77777777" w:rsidR="00D50BFC" w:rsidRPr="00522AF0" w:rsidRDefault="00D50BFC" w:rsidP="00C15EB1">
      <w:pPr>
        <w:spacing w:line="360" w:lineRule="auto"/>
        <w:jc w:val="both"/>
        <w:rPr>
          <w:lang w:val="en-GB"/>
        </w:rPr>
      </w:pPr>
    </w:p>
    <w:sectPr w:rsidR="00D50BFC" w:rsidRPr="00522AF0" w:rsidSect="00867BCB">
      <w:headerReference w:type="default" r:id="rId18"/>
      <w:footerReference w:type="default" r:id="rId1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81715" w14:textId="77777777" w:rsidR="008C13CC" w:rsidRDefault="008C13CC">
      <w:r>
        <w:separator/>
      </w:r>
    </w:p>
  </w:endnote>
  <w:endnote w:type="continuationSeparator" w:id="0">
    <w:p w14:paraId="1C498FEF" w14:textId="77777777" w:rsidR="008C13CC" w:rsidRDefault="008C1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DDB2E" w14:textId="5C7CAAC1" w:rsidR="008C13CC" w:rsidRPr="00F04900" w:rsidRDefault="0035795B" w:rsidP="00867BCB">
    <w:pPr>
      <w:jc w:val="right"/>
      <w:rPr>
        <w:rFonts w:ascii="Arial" w:hAnsi="Arial" w:cs="Arial"/>
        <w:sz w:val="16"/>
        <w:szCs w:val="16"/>
      </w:rPr>
    </w:pPr>
    <w:r>
      <w:rPr>
        <w:rFonts w:ascii="Arial" w:hAnsi="Arial" w:cs="Arial"/>
        <w:sz w:val="16"/>
        <w:szCs w:val="16"/>
      </w:rPr>
      <w:t>Page</w:t>
    </w:r>
    <w:r w:rsidR="008C13CC" w:rsidRPr="00F04900">
      <w:rPr>
        <w:rFonts w:ascii="Arial" w:hAnsi="Arial" w:cs="Arial"/>
        <w:sz w:val="16"/>
        <w:szCs w:val="16"/>
      </w:rPr>
      <w:t xml:space="preserve"> </w:t>
    </w:r>
    <w:r w:rsidR="008C13CC" w:rsidRPr="00F04900">
      <w:rPr>
        <w:rFonts w:ascii="Arial" w:hAnsi="Arial" w:cs="Arial"/>
        <w:sz w:val="16"/>
        <w:szCs w:val="16"/>
      </w:rPr>
      <w:fldChar w:fldCharType="begin"/>
    </w:r>
    <w:r w:rsidR="008C13CC" w:rsidRPr="00F04900">
      <w:rPr>
        <w:rFonts w:ascii="Arial" w:hAnsi="Arial" w:cs="Arial"/>
        <w:sz w:val="16"/>
        <w:szCs w:val="16"/>
      </w:rPr>
      <w:instrText xml:space="preserve"> </w:instrText>
    </w:r>
    <w:r w:rsidR="008C13CC">
      <w:rPr>
        <w:rFonts w:ascii="Arial" w:hAnsi="Arial" w:cs="Arial"/>
        <w:sz w:val="16"/>
        <w:szCs w:val="16"/>
      </w:rPr>
      <w:instrText>PAGE</w:instrText>
    </w:r>
    <w:r w:rsidR="008C13CC" w:rsidRPr="00F04900">
      <w:rPr>
        <w:rFonts w:ascii="Arial" w:hAnsi="Arial" w:cs="Arial"/>
        <w:sz w:val="16"/>
        <w:szCs w:val="16"/>
      </w:rPr>
      <w:instrText xml:space="preserve"> </w:instrText>
    </w:r>
    <w:r w:rsidR="008C13CC" w:rsidRPr="00F04900">
      <w:rPr>
        <w:rFonts w:ascii="Arial" w:hAnsi="Arial" w:cs="Arial"/>
        <w:sz w:val="16"/>
        <w:szCs w:val="16"/>
      </w:rPr>
      <w:fldChar w:fldCharType="separate"/>
    </w:r>
    <w:r w:rsidR="002546E4">
      <w:rPr>
        <w:rFonts w:ascii="Arial" w:hAnsi="Arial" w:cs="Arial"/>
        <w:noProof/>
        <w:sz w:val="16"/>
        <w:szCs w:val="16"/>
      </w:rPr>
      <w:t>7</w:t>
    </w:r>
    <w:r w:rsidR="008C13CC" w:rsidRPr="00F04900">
      <w:rPr>
        <w:rFonts w:ascii="Arial" w:hAnsi="Arial" w:cs="Arial"/>
        <w:sz w:val="16"/>
        <w:szCs w:val="16"/>
      </w:rPr>
      <w:fldChar w:fldCharType="end"/>
    </w:r>
    <w:r w:rsidR="008C13CC" w:rsidRPr="00F04900">
      <w:rPr>
        <w:rFonts w:ascii="Arial" w:hAnsi="Arial" w:cs="Arial"/>
        <w:sz w:val="16"/>
        <w:szCs w:val="16"/>
      </w:rPr>
      <w:t xml:space="preserve"> / </w:t>
    </w:r>
    <w:r w:rsidR="008C13CC" w:rsidRPr="00F04900">
      <w:rPr>
        <w:rFonts w:ascii="Arial" w:hAnsi="Arial" w:cs="Arial"/>
        <w:sz w:val="16"/>
        <w:szCs w:val="16"/>
      </w:rPr>
      <w:fldChar w:fldCharType="begin"/>
    </w:r>
    <w:r w:rsidR="008C13CC" w:rsidRPr="00F04900">
      <w:rPr>
        <w:rFonts w:ascii="Arial" w:hAnsi="Arial" w:cs="Arial"/>
        <w:sz w:val="16"/>
        <w:szCs w:val="16"/>
      </w:rPr>
      <w:instrText xml:space="preserve"> </w:instrText>
    </w:r>
    <w:r w:rsidR="008C13CC">
      <w:rPr>
        <w:rFonts w:ascii="Arial" w:hAnsi="Arial" w:cs="Arial"/>
        <w:sz w:val="16"/>
        <w:szCs w:val="16"/>
      </w:rPr>
      <w:instrText>NUMPAGES</w:instrText>
    </w:r>
    <w:r w:rsidR="008C13CC" w:rsidRPr="00F04900">
      <w:rPr>
        <w:rFonts w:ascii="Arial" w:hAnsi="Arial" w:cs="Arial"/>
        <w:sz w:val="16"/>
        <w:szCs w:val="16"/>
      </w:rPr>
      <w:instrText xml:space="preserve"> </w:instrText>
    </w:r>
    <w:r w:rsidR="008C13CC" w:rsidRPr="00F04900">
      <w:rPr>
        <w:rFonts w:ascii="Arial" w:hAnsi="Arial" w:cs="Arial"/>
        <w:sz w:val="16"/>
        <w:szCs w:val="16"/>
      </w:rPr>
      <w:fldChar w:fldCharType="separate"/>
    </w:r>
    <w:r w:rsidR="002546E4">
      <w:rPr>
        <w:rFonts w:ascii="Arial" w:hAnsi="Arial" w:cs="Arial"/>
        <w:noProof/>
        <w:sz w:val="16"/>
        <w:szCs w:val="16"/>
      </w:rPr>
      <w:t>7</w:t>
    </w:r>
    <w:r w:rsidR="008C13CC"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6EA2" w14:textId="77777777" w:rsidR="008C13CC" w:rsidRDefault="008C13CC">
      <w:r>
        <w:separator/>
      </w:r>
    </w:p>
  </w:footnote>
  <w:footnote w:type="continuationSeparator" w:id="0">
    <w:p w14:paraId="07D214AF" w14:textId="77777777" w:rsidR="008C13CC" w:rsidRDefault="008C13CC">
      <w:r>
        <w:continuationSeparator/>
      </w:r>
    </w:p>
  </w:footnote>
  <w:footnote w:id="1">
    <w:p w14:paraId="008B2D84" w14:textId="0EB64DA5" w:rsidR="008C13CC" w:rsidRPr="006D4D8F" w:rsidRDefault="008C13CC" w:rsidP="002715D7">
      <w:pPr>
        <w:pStyle w:val="FootnoteText"/>
        <w:rPr>
          <w:rFonts w:ascii="Arial" w:hAnsi="Arial" w:cs="Arial"/>
          <w:sz w:val="16"/>
          <w:szCs w:val="16"/>
        </w:rPr>
      </w:pPr>
      <w:r>
        <w:rPr>
          <w:rStyle w:val="FootnoteReference"/>
        </w:rPr>
        <w:footnoteRef/>
      </w:r>
      <w:r w:rsidRPr="002715D7">
        <w:rPr>
          <w:rFonts w:ascii="Arial" w:hAnsi="Arial" w:cs="Arial"/>
          <w:sz w:val="16"/>
          <w:szCs w:val="16"/>
        </w:rPr>
        <w:t>For more information on the retail study and the detailed results, please refer t</w:t>
      </w:r>
      <w:r>
        <w:rPr>
          <w:rFonts w:ascii="Arial" w:hAnsi="Arial" w:cs="Arial"/>
          <w:sz w:val="16"/>
          <w:szCs w:val="16"/>
        </w:rPr>
        <w:t>o the Zumtobel White Paper “Lim</w:t>
      </w:r>
      <w:r w:rsidRPr="002715D7">
        <w:rPr>
          <w:rFonts w:ascii="Arial" w:hAnsi="Arial" w:cs="Arial"/>
          <w:sz w:val="16"/>
          <w:szCs w:val="16"/>
        </w:rPr>
        <w:t>bic Lighting – target group-adequate lighting of Shop &amp; Retail areas”.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6A27" w14:textId="77777777" w:rsidR="008C13CC" w:rsidRDefault="008C13CC" w:rsidP="00867BCB">
    <w:pPr>
      <w:pStyle w:val="Header"/>
      <w:jc w:val="right"/>
    </w:pPr>
    <w:r>
      <w:rPr>
        <w:noProof/>
        <w:lang w:val="de-AT" w:eastAsia="de-AT"/>
      </w:rPr>
      <w:drawing>
        <wp:inline distT="0" distB="0" distL="0" distR="0" wp14:anchorId="6AE7DE81" wp14:editId="5C4FE82F">
          <wp:extent cx="1400175" cy="238125"/>
          <wp:effectExtent l="0" t="0" r="9525" b="9525"/>
          <wp:docPr id="1"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14:paraId="47D25BB8" w14:textId="77777777" w:rsidR="008C13CC" w:rsidRDefault="008C13CC" w:rsidP="00867BCB">
    <w:pPr>
      <w:pStyle w:val="Header"/>
      <w:jc w:val="right"/>
    </w:pPr>
  </w:p>
  <w:p w14:paraId="6C157DDA" w14:textId="77777777" w:rsidR="008C13CC" w:rsidRDefault="008C13CC" w:rsidP="00867BC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Courier New"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Courier New"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Courier New"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11AF"/>
    <w:rsid w:val="000030BB"/>
    <w:rsid w:val="0000537B"/>
    <w:rsid w:val="00013883"/>
    <w:rsid w:val="00025F43"/>
    <w:rsid w:val="00026B3E"/>
    <w:rsid w:val="00035302"/>
    <w:rsid w:val="0004163E"/>
    <w:rsid w:val="000423D9"/>
    <w:rsid w:val="0005206E"/>
    <w:rsid w:val="00054F22"/>
    <w:rsid w:val="0005557B"/>
    <w:rsid w:val="00055C2B"/>
    <w:rsid w:val="000602EA"/>
    <w:rsid w:val="00063B59"/>
    <w:rsid w:val="0006548B"/>
    <w:rsid w:val="00080000"/>
    <w:rsid w:val="00081D20"/>
    <w:rsid w:val="000849CB"/>
    <w:rsid w:val="00090A0D"/>
    <w:rsid w:val="00092750"/>
    <w:rsid w:val="0009498B"/>
    <w:rsid w:val="000961EC"/>
    <w:rsid w:val="000A019A"/>
    <w:rsid w:val="000A2C43"/>
    <w:rsid w:val="000A7A60"/>
    <w:rsid w:val="000B0783"/>
    <w:rsid w:val="000B4D1A"/>
    <w:rsid w:val="000B5ABA"/>
    <w:rsid w:val="000C0C64"/>
    <w:rsid w:val="000D2B97"/>
    <w:rsid w:val="000D4677"/>
    <w:rsid w:val="000D72E6"/>
    <w:rsid w:val="000E087B"/>
    <w:rsid w:val="000E2CDD"/>
    <w:rsid w:val="000E4471"/>
    <w:rsid w:val="000E4648"/>
    <w:rsid w:val="000E74B5"/>
    <w:rsid w:val="000F4F3B"/>
    <w:rsid w:val="000F7BA4"/>
    <w:rsid w:val="00104289"/>
    <w:rsid w:val="0010652B"/>
    <w:rsid w:val="0010789B"/>
    <w:rsid w:val="001138F7"/>
    <w:rsid w:val="001163CB"/>
    <w:rsid w:val="00116699"/>
    <w:rsid w:val="00116839"/>
    <w:rsid w:val="00116BDC"/>
    <w:rsid w:val="001218BB"/>
    <w:rsid w:val="00121DF7"/>
    <w:rsid w:val="00124F75"/>
    <w:rsid w:val="001266C8"/>
    <w:rsid w:val="001429EA"/>
    <w:rsid w:val="00142B73"/>
    <w:rsid w:val="00142E8A"/>
    <w:rsid w:val="00143539"/>
    <w:rsid w:val="001470DC"/>
    <w:rsid w:val="00147BE5"/>
    <w:rsid w:val="00152737"/>
    <w:rsid w:val="00160A72"/>
    <w:rsid w:val="00163258"/>
    <w:rsid w:val="00165F18"/>
    <w:rsid w:val="00183DCF"/>
    <w:rsid w:val="00186783"/>
    <w:rsid w:val="00190CCD"/>
    <w:rsid w:val="00194005"/>
    <w:rsid w:val="00194B10"/>
    <w:rsid w:val="001963C9"/>
    <w:rsid w:val="001A0532"/>
    <w:rsid w:val="001A525E"/>
    <w:rsid w:val="001A66C8"/>
    <w:rsid w:val="001A6BC7"/>
    <w:rsid w:val="001A798D"/>
    <w:rsid w:val="001B0881"/>
    <w:rsid w:val="001B10E1"/>
    <w:rsid w:val="001B12AE"/>
    <w:rsid w:val="001B30BD"/>
    <w:rsid w:val="001B3140"/>
    <w:rsid w:val="001B5FAC"/>
    <w:rsid w:val="001C202F"/>
    <w:rsid w:val="001C2C9C"/>
    <w:rsid w:val="001C741A"/>
    <w:rsid w:val="001D1CCD"/>
    <w:rsid w:val="001D320B"/>
    <w:rsid w:val="001D6667"/>
    <w:rsid w:val="001D74B2"/>
    <w:rsid w:val="001E2780"/>
    <w:rsid w:val="001E47AE"/>
    <w:rsid w:val="001E5D08"/>
    <w:rsid w:val="001E7ABD"/>
    <w:rsid w:val="001F2D80"/>
    <w:rsid w:val="001F3ED3"/>
    <w:rsid w:val="001F484E"/>
    <w:rsid w:val="001F488A"/>
    <w:rsid w:val="00202160"/>
    <w:rsid w:val="002025B5"/>
    <w:rsid w:val="00203542"/>
    <w:rsid w:val="00215196"/>
    <w:rsid w:val="0021659D"/>
    <w:rsid w:val="002170E6"/>
    <w:rsid w:val="00227DE6"/>
    <w:rsid w:val="002357A6"/>
    <w:rsid w:val="0024020E"/>
    <w:rsid w:val="00250118"/>
    <w:rsid w:val="00250DBB"/>
    <w:rsid w:val="0025125F"/>
    <w:rsid w:val="00251E28"/>
    <w:rsid w:val="0025361D"/>
    <w:rsid w:val="002546E4"/>
    <w:rsid w:val="002559F2"/>
    <w:rsid w:val="002563BE"/>
    <w:rsid w:val="00256E48"/>
    <w:rsid w:val="00256FA1"/>
    <w:rsid w:val="002576CF"/>
    <w:rsid w:val="00260FC9"/>
    <w:rsid w:val="00261513"/>
    <w:rsid w:val="0026271C"/>
    <w:rsid w:val="00266AEC"/>
    <w:rsid w:val="00267BB8"/>
    <w:rsid w:val="002715D7"/>
    <w:rsid w:val="00271887"/>
    <w:rsid w:val="002726C0"/>
    <w:rsid w:val="00272BC7"/>
    <w:rsid w:val="00272D74"/>
    <w:rsid w:val="002733CD"/>
    <w:rsid w:val="00275203"/>
    <w:rsid w:val="00282A40"/>
    <w:rsid w:val="00282BB2"/>
    <w:rsid w:val="00282C0C"/>
    <w:rsid w:val="002906B3"/>
    <w:rsid w:val="00290C5E"/>
    <w:rsid w:val="00296937"/>
    <w:rsid w:val="002A278B"/>
    <w:rsid w:val="002A3D74"/>
    <w:rsid w:val="002A3F53"/>
    <w:rsid w:val="002A42E1"/>
    <w:rsid w:val="002A6221"/>
    <w:rsid w:val="002A67E9"/>
    <w:rsid w:val="002A71AF"/>
    <w:rsid w:val="002B0B2D"/>
    <w:rsid w:val="002B2D25"/>
    <w:rsid w:val="002B3B95"/>
    <w:rsid w:val="002B68C5"/>
    <w:rsid w:val="002C02BE"/>
    <w:rsid w:val="002C02CE"/>
    <w:rsid w:val="002C654C"/>
    <w:rsid w:val="002C760F"/>
    <w:rsid w:val="002D47E8"/>
    <w:rsid w:val="002D6374"/>
    <w:rsid w:val="002E12A6"/>
    <w:rsid w:val="002E2181"/>
    <w:rsid w:val="002E2542"/>
    <w:rsid w:val="002E3F1A"/>
    <w:rsid w:val="002E461E"/>
    <w:rsid w:val="002E5DFC"/>
    <w:rsid w:val="002E5E9F"/>
    <w:rsid w:val="002E6687"/>
    <w:rsid w:val="00301854"/>
    <w:rsid w:val="00304036"/>
    <w:rsid w:val="00310BFA"/>
    <w:rsid w:val="00311E1A"/>
    <w:rsid w:val="003156DC"/>
    <w:rsid w:val="00315E2E"/>
    <w:rsid w:val="003213A8"/>
    <w:rsid w:val="00326A22"/>
    <w:rsid w:val="00330262"/>
    <w:rsid w:val="003328A3"/>
    <w:rsid w:val="0033544F"/>
    <w:rsid w:val="00336615"/>
    <w:rsid w:val="00342621"/>
    <w:rsid w:val="003448CB"/>
    <w:rsid w:val="00346F7F"/>
    <w:rsid w:val="00353A41"/>
    <w:rsid w:val="00354583"/>
    <w:rsid w:val="003545B0"/>
    <w:rsid w:val="00355A3D"/>
    <w:rsid w:val="003568B5"/>
    <w:rsid w:val="0035795B"/>
    <w:rsid w:val="003608A1"/>
    <w:rsid w:val="00362BEC"/>
    <w:rsid w:val="0037146A"/>
    <w:rsid w:val="003745EF"/>
    <w:rsid w:val="00375018"/>
    <w:rsid w:val="00377EF5"/>
    <w:rsid w:val="00377FC5"/>
    <w:rsid w:val="0038018C"/>
    <w:rsid w:val="00380D8B"/>
    <w:rsid w:val="00382AA4"/>
    <w:rsid w:val="003846E0"/>
    <w:rsid w:val="003864D2"/>
    <w:rsid w:val="0039138D"/>
    <w:rsid w:val="00393E05"/>
    <w:rsid w:val="00393F3F"/>
    <w:rsid w:val="003961BA"/>
    <w:rsid w:val="00397876"/>
    <w:rsid w:val="003A0901"/>
    <w:rsid w:val="003A46F8"/>
    <w:rsid w:val="003A6254"/>
    <w:rsid w:val="003B0116"/>
    <w:rsid w:val="003B02EC"/>
    <w:rsid w:val="003D1ADF"/>
    <w:rsid w:val="003D3EA1"/>
    <w:rsid w:val="003D43CC"/>
    <w:rsid w:val="003E2799"/>
    <w:rsid w:val="003E2882"/>
    <w:rsid w:val="003E557B"/>
    <w:rsid w:val="003E7E43"/>
    <w:rsid w:val="003F00F1"/>
    <w:rsid w:val="003F2884"/>
    <w:rsid w:val="003F6E47"/>
    <w:rsid w:val="003F7307"/>
    <w:rsid w:val="00400009"/>
    <w:rsid w:val="004000E3"/>
    <w:rsid w:val="00403037"/>
    <w:rsid w:val="00406261"/>
    <w:rsid w:val="0042151B"/>
    <w:rsid w:val="0042369D"/>
    <w:rsid w:val="00425074"/>
    <w:rsid w:val="00426784"/>
    <w:rsid w:val="00427177"/>
    <w:rsid w:val="00435ED0"/>
    <w:rsid w:val="00436AD9"/>
    <w:rsid w:val="00441294"/>
    <w:rsid w:val="00447695"/>
    <w:rsid w:val="00452989"/>
    <w:rsid w:val="00453672"/>
    <w:rsid w:val="0045711D"/>
    <w:rsid w:val="0046295D"/>
    <w:rsid w:val="00462AB4"/>
    <w:rsid w:val="00462B5B"/>
    <w:rsid w:val="0046336D"/>
    <w:rsid w:val="004671E1"/>
    <w:rsid w:val="004740A3"/>
    <w:rsid w:val="004775E8"/>
    <w:rsid w:val="00483C14"/>
    <w:rsid w:val="00492AD9"/>
    <w:rsid w:val="00494527"/>
    <w:rsid w:val="004A0A2B"/>
    <w:rsid w:val="004B0FE4"/>
    <w:rsid w:val="004C2B27"/>
    <w:rsid w:val="004C6C3E"/>
    <w:rsid w:val="004D4134"/>
    <w:rsid w:val="004E313B"/>
    <w:rsid w:val="004E68CF"/>
    <w:rsid w:val="004E7213"/>
    <w:rsid w:val="004E7C92"/>
    <w:rsid w:val="004F016B"/>
    <w:rsid w:val="00503F73"/>
    <w:rsid w:val="005058C3"/>
    <w:rsid w:val="00512245"/>
    <w:rsid w:val="0051373D"/>
    <w:rsid w:val="005154A2"/>
    <w:rsid w:val="00522AF0"/>
    <w:rsid w:val="00523624"/>
    <w:rsid w:val="005252B6"/>
    <w:rsid w:val="0053181B"/>
    <w:rsid w:val="0053385D"/>
    <w:rsid w:val="00540252"/>
    <w:rsid w:val="0054098F"/>
    <w:rsid w:val="00543EA8"/>
    <w:rsid w:val="00544F34"/>
    <w:rsid w:val="00551726"/>
    <w:rsid w:val="005542C0"/>
    <w:rsid w:val="005547A9"/>
    <w:rsid w:val="0056063A"/>
    <w:rsid w:val="005626A2"/>
    <w:rsid w:val="00564DB5"/>
    <w:rsid w:val="00572A44"/>
    <w:rsid w:val="00575B00"/>
    <w:rsid w:val="00582653"/>
    <w:rsid w:val="005838D0"/>
    <w:rsid w:val="00585D12"/>
    <w:rsid w:val="00591EDF"/>
    <w:rsid w:val="00597E19"/>
    <w:rsid w:val="00597FB2"/>
    <w:rsid w:val="005A33FA"/>
    <w:rsid w:val="005A548B"/>
    <w:rsid w:val="005B1BD3"/>
    <w:rsid w:val="005B3573"/>
    <w:rsid w:val="005B3EF3"/>
    <w:rsid w:val="005C0898"/>
    <w:rsid w:val="005C0BD7"/>
    <w:rsid w:val="005C3D9E"/>
    <w:rsid w:val="005C7FDD"/>
    <w:rsid w:val="005D2788"/>
    <w:rsid w:val="005D2B25"/>
    <w:rsid w:val="005D372C"/>
    <w:rsid w:val="005D4AD0"/>
    <w:rsid w:val="005D4E6A"/>
    <w:rsid w:val="005E2811"/>
    <w:rsid w:val="005E4A51"/>
    <w:rsid w:val="005E4DCB"/>
    <w:rsid w:val="005F1F97"/>
    <w:rsid w:val="005F3F03"/>
    <w:rsid w:val="005F54A3"/>
    <w:rsid w:val="00600B3B"/>
    <w:rsid w:val="00601E5A"/>
    <w:rsid w:val="00602B74"/>
    <w:rsid w:val="0060401F"/>
    <w:rsid w:val="006046E7"/>
    <w:rsid w:val="00604D17"/>
    <w:rsid w:val="006105D3"/>
    <w:rsid w:val="00610602"/>
    <w:rsid w:val="0061122F"/>
    <w:rsid w:val="00611B4C"/>
    <w:rsid w:val="00614B91"/>
    <w:rsid w:val="00617E44"/>
    <w:rsid w:val="0062193E"/>
    <w:rsid w:val="00621BFE"/>
    <w:rsid w:val="00622416"/>
    <w:rsid w:val="006226A6"/>
    <w:rsid w:val="00622A95"/>
    <w:rsid w:val="00624E3C"/>
    <w:rsid w:val="006275F8"/>
    <w:rsid w:val="0063116A"/>
    <w:rsid w:val="00636EAE"/>
    <w:rsid w:val="00644FB2"/>
    <w:rsid w:val="00646948"/>
    <w:rsid w:val="00647A99"/>
    <w:rsid w:val="00652C66"/>
    <w:rsid w:val="006566EE"/>
    <w:rsid w:val="00657C18"/>
    <w:rsid w:val="00661C0B"/>
    <w:rsid w:val="00664DE3"/>
    <w:rsid w:val="00667337"/>
    <w:rsid w:val="00671779"/>
    <w:rsid w:val="00674F18"/>
    <w:rsid w:val="006760AF"/>
    <w:rsid w:val="00681C94"/>
    <w:rsid w:val="00686D13"/>
    <w:rsid w:val="006962E2"/>
    <w:rsid w:val="006B3269"/>
    <w:rsid w:val="006B7CBB"/>
    <w:rsid w:val="006C1296"/>
    <w:rsid w:val="006C56A9"/>
    <w:rsid w:val="006C6D03"/>
    <w:rsid w:val="006C7694"/>
    <w:rsid w:val="006D197C"/>
    <w:rsid w:val="006D4D8F"/>
    <w:rsid w:val="006D7EEA"/>
    <w:rsid w:val="006E0FAC"/>
    <w:rsid w:val="006E1027"/>
    <w:rsid w:val="006E11DF"/>
    <w:rsid w:val="006E4549"/>
    <w:rsid w:val="006E47B5"/>
    <w:rsid w:val="006F5185"/>
    <w:rsid w:val="006F7B6F"/>
    <w:rsid w:val="006F7D7E"/>
    <w:rsid w:val="007052DA"/>
    <w:rsid w:val="0071617C"/>
    <w:rsid w:val="007171B7"/>
    <w:rsid w:val="00724F0F"/>
    <w:rsid w:val="00732878"/>
    <w:rsid w:val="00732C3B"/>
    <w:rsid w:val="007346A4"/>
    <w:rsid w:val="00734BB7"/>
    <w:rsid w:val="00744EEC"/>
    <w:rsid w:val="007452C2"/>
    <w:rsid w:val="00746751"/>
    <w:rsid w:val="0074791D"/>
    <w:rsid w:val="00753F6F"/>
    <w:rsid w:val="00762690"/>
    <w:rsid w:val="00767800"/>
    <w:rsid w:val="007702BF"/>
    <w:rsid w:val="00774DD4"/>
    <w:rsid w:val="00780619"/>
    <w:rsid w:val="007A15F9"/>
    <w:rsid w:val="007A2109"/>
    <w:rsid w:val="007A4475"/>
    <w:rsid w:val="007B053E"/>
    <w:rsid w:val="007C385B"/>
    <w:rsid w:val="007D3F4F"/>
    <w:rsid w:val="007E397F"/>
    <w:rsid w:val="007F0059"/>
    <w:rsid w:val="007F2903"/>
    <w:rsid w:val="007F2E0F"/>
    <w:rsid w:val="007F68AD"/>
    <w:rsid w:val="00800A34"/>
    <w:rsid w:val="00803473"/>
    <w:rsid w:val="0080423B"/>
    <w:rsid w:val="008134CB"/>
    <w:rsid w:val="00820FD5"/>
    <w:rsid w:val="00821206"/>
    <w:rsid w:val="00823E76"/>
    <w:rsid w:val="00827337"/>
    <w:rsid w:val="00827FE4"/>
    <w:rsid w:val="008311BF"/>
    <w:rsid w:val="00837E21"/>
    <w:rsid w:val="0084213D"/>
    <w:rsid w:val="00842935"/>
    <w:rsid w:val="008503CB"/>
    <w:rsid w:val="00850904"/>
    <w:rsid w:val="0085437A"/>
    <w:rsid w:val="008548A1"/>
    <w:rsid w:val="00867BCB"/>
    <w:rsid w:val="00870A84"/>
    <w:rsid w:val="00870D4A"/>
    <w:rsid w:val="00870FDE"/>
    <w:rsid w:val="00876721"/>
    <w:rsid w:val="008824E8"/>
    <w:rsid w:val="00884FC5"/>
    <w:rsid w:val="00886F5B"/>
    <w:rsid w:val="00891797"/>
    <w:rsid w:val="008A1F0C"/>
    <w:rsid w:val="008B434E"/>
    <w:rsid w:val="008C0131"/>
    <w:rsid w:val="008C098B"/>
    <w:rsid w:val="008C0C0B"/>
    <w:rsid w:val="008C13CC"/>
    <w:rsid w:val="008C3D39"/>
    <w:rsid w:val="008C49A4"/>
    <w:rsid w:val="008C6913"/>
    <w:rsid w:val="008C72F0"/>
    <w:rsid w:val="008C78B3"/>
    <w:rsid w:val="008C794A"/>
    <w:rsid w:val="008D026B"/>
    <w:rsid w:val="008D074E"/>
    <w:rsid w:val="008D2834"/>
    <w:rsid w:val="008E09D7"/>
    <w:rsid w:val="008E15CB"/>
    <w:rsid w:val="008E40CB"/>
    <w:rsid w:val="008F1509"/>
    <w:rsid w:val="008F3D3A"/>
    <w:rsid w:val="008F5206"/>
    <w:rsid w:val="008F5381"/>
    <w:rsid w:val="008F7E98"/>
    <w:rsid w:val="0090484C"/>
    <w:rsid w:val="00904A64"/>
    <w:rsid w:val="00905CE9"/>
    <w:rsid w:val="00912788"/>
    <w:rsid w:val="009160DB"/>
    <w:rsid w:val="00917F88"/>
    <w:rsid w:val="009331C6"/>
    <w:rsid w:val="009354D5"/>
    <w:rsid w:val="00936593"/>
    <w:rsid w:val="00950F29"/>
    <w:rsid w:val="0095629A"/>
    <w:rsid w:val="00956A7B"/>
    <w:rsid w:val="009629EE"/>
    <w:rsid w:val="009658A1"/>
    <w:rsid w:val="009669D7"/>
    <w:rsid w:val="009742C2"/>
    <w:rsid w:val="00974955"/>
    <w:rsid w:val="00975FA1"/>
    <w:rsid w:val="00977B91"/>
    <w:rsid w:val="0098013D"/>
    <w:rsid w:val="00984569"/>
    <w:rsid w:val="00984B4F"/>
    <w:rsid w:val="00986602"/>
    <w:rsid w:val="00987925"/>
    <w:rsid w:val="009879C0"/>
    <w:rsid w:val="00990F5E"/>
    <w:rsid w:val="009A0F87"/>
    <w:rsid w:val="009B0E1F"/>
    <w:rsid w:val="009B10E9"/>
    <w:rsid w:val="009B119B"/>
    <w:rsid w:val="009B15E9"/>
    <w:rsid w:val="009B2A85"/>
    <w:rsid w:val="009B3CA6"/>
    <w:rsid w:val="009C2AB3"/>
    <w:rsid w:val="009C486A"/>
    <w:rsid w:val="009C4FE5"/>
    <w:rsid w:val="009C5199"/>
    <w:rsid w:val="009C597B"/>
    <w:rsid w:val="009C742E"/>
    <w:rsid w:val="009C7EF6"/>
    <w:rsid w:val="009D1ACC"/>
    <w:rsid w:val="009D544F"/>
    <w:rsid w:val="009D7418"/>
    <w:rsid w:val="009D75FC"/>
    <w:rsid w:val="009D7746"/>
    <w:rsid w:val="009D7ABC"/>
    <w:rsid w:val="009E053A"/>
    <w:rsid w:val="009E1284"/>
    <w:rsid w:val="009E380A"/>
    <w:rsid w:val="009E6B1B"/>
    <w:rsid w:val="009F018C"/>
    <w:rsid w:val="009F2D2C"/>
    <w:rsid w:val="009F3605"/>
    <w:rsid w:val="009F7AD6"/>
    <w:rsid w:val="00A00DE2"/>
    <w:rsid w:val="00A0314A"/>
    <w:rsid w:val="00A11366"/>
    <w:rsid w:val="00A11F96"/>
    <w:rsid w:val="00A14048"/>
    <w:rsid w:val="00A147FB"/>
    <w:rsid w:val="00A16EC0"/>
    <w:rsid w:val="00A23C09"/>
    <w:rsid w:val="00A261FD"/>
    <w:rsid w:val="00A27199"/>
    <w:rsid w:val="00A36DEF"/>
    <w:rsid w:val="00A37886"/>
    <w:rsid w:val="00A43749"/>
    <w:rsid w:val="00A4675B"/>
    <w:rsid w:val="00A47492"/>
    <w:rsid w:val="00A5032F"/>
    <w:rsid w:val="00A51BF9"/>
    <w:rsid w:val="00A62CCC"/>
    <w:rsid w:val="00A65D74"/>
    <w:rsid w:val="00A700C8"/>
    <w:rsid w:val="00A72AD8"/>
    <w:rsid w:val="00A75C28"/>
    <w:rsid w:val="00A8321A"/>
    <w:rsid w:val="00A83ED5"/>
    <w:rsid w:val="00A84B65"/>
    <w:rsid w:val="00A86F27"/>
    <w:rsid w:val="00A94DD6"/>
    <w:rsid w:val="00AA0C80"/>
    <w:rsid w:val="00AB17B4"/>
    <w:rsid w:val="00AB2C3C"/>
    <w:rsid w:val="00AB3B30"/>
    <w:rsid w:val="00AC0193"/>
    <w:rsid w:val="00AC0F44"/>
    <w:rsid w:val="00AC401B"/>
    <w:rsid w:val="00AC4966"/>
    <w:rsid w:val="00AD45FF"/>
    <w:rsid w:val="00AE0127"/>
    <w:rsid w:val="00AE41B1"/>
    <w:rsid w:val="00AF07DA"/>
    <w:rsid w:val="00AF31FA"/>
    <w:rsid w:val="00AF5B1E"/>
    <w:rsid w:val="00AF5B87"/>
    <w:rsid w:val="00B04962"/>
    <w:rsid w:val="00B07DBD"/>
    <w:rsid w:val="00B15C2D"/>
    <w:rsid w:val="00B205D3"/>
    <w:rsid w:val="00B22B22"/>
    <w:rsid w:val="00B26223"/>
    <w:rsid w:val="00B3111F"/>
    <w:rsid w:val="00B35B08"/>
    <w:rsid w:val="00B44BFA"/>
    <w:rsid w:val="00B4505D"/>
    <w:rsid w:val="00B5120D"/>
    <w:rsid w:val="00B51A77"/>
    <w:rsid w:val="00B531A7"/>
    <w:rsid w:val="00B53801"/>
    <w:rsid w:val="00B54450"/>
    <w:rsid w:val="00B553BB"/>
    <w:rsid w:val="00B63B80"/>
    <w:rsid w:val="00B65728"/>
    <w:rsid w:val="00B6726D"/>
    <w:rsid w:val="00B67952"/>
    <w:rsid w:val="00B70CB3"/>
    <w:rsid w:val="00B713FF"/>
    <w:rsid w:val="00B829DC"/>
    <w:rsid w:val="00B84A82"/>
    <w:rsid w:val="00B87D2D"/>
    <w:rsid w:val="00B92EF8"/>
    <w:rsid w:val="00B96F4E"/>
    <w:rsid w:val="00BA5C79"/>
    <w:rsid w:val="00BB06B3"/>
    <w:rsid w:val="00BB3606"/>
    <w:rsid w:val="00BB3DAD"/>
    <w:rsid w:val="00BB6F9A"/>
    <w:rsid w:val="00BC5C07"/>
    <w:rsid w:val="00BC7E1D"/>
    <w:rsid w:val="00BD1355"/>
    <w:rsid w:val="00BD2428"/>
    <w:rsid w:val="00BD4292"/>
    <w:rsid w:val="00BE5FA3"/>
    <w:rsid w:val="00BE639E"/>
    <w:rsid w:val="00BF0413"/>
    <w:rsid w:val="00C029F2"/>
    <w:rsid w:val="00C049F1"/>
    <w:rsid w:val="00C0573B"/>
    <w:rsid w:val="00C130AE"/>
    <w:rsid w:val="00C140CC"/>
    <w:rsid w:val="00C15428"/>
    <w:rsid w:val="00C15EB1"/>
    <w:rsid w:val="00C17B82"/>
    <w:rsid w:val="00C200B2"/>
    <w:rsid w:val="00C20C9C"/>
    <w:rsid w:val="00C22B9D"/>
    <w:rsid w:val="00C23EB4"/>
    <w:rsid w:val="00C26A57"/>
    <w:rsid w:val="00C26CF6"/>
    <w:rsid w:val="00C32F31"/>
    <w:rsid w:val="00C3415C"/>
    <w:rsid w:val="00C37C09"/>
    <w:rsid w:val="00C4072A"/>
    <w:rsid w:val="00C411B5"/>
    <w:rsid w:val="00C416A9"/>
    <w:rsid w:val="00C41A18"/>
    <w:rsid w:val="00C433A3"/>
    <w:rsid w:val="00C43B18"/>
    <w:rsid w:val="00C44191"/>
    <w:rsid w:val="00C4425E"/>
    <w:rsid w:val="00C44776"/>
    <w:rsid w:val="00C452BF"/>
    <w:rsid w:val="00C47DFF"/>
    <w:rsid w:val="00C540F6"/>
    <w:rsid w:val="00C54E3A"/>
    <w:rsid w:val="00C5735E"/>
    <w:rsid w:val="00C6193B"/>
    <w:rsid w:val="00C66420"/>
    <w:rsid w:val="00C66E91"/>
    <w:rsid w:val="00C72722"/>
    <w:rsid w:val="00C744F1"/>
    <w:rsid w:val="00C81EF4"/>
    <w:rsid w:val="00C84B45"/>
    <w:rsid w:val="00C85321"/>
    <w:rsid w:val="00C92177"/>
    <w:rsid w:val="00C94B93"/>
    <w:rsid w:val="00CA2751"/>
    <w:rsid w:val="00CB08FC"/>
    <w:rsid w:val="00CB0DDE"/>
    <w:rsid w:val="00CB7FD3"/>
    <w:rsid w:val="00CC30C1"/>
    <w:rsid w:val="00CD4120"/>
    <w:rsid w:val="00CD6E30"/>
    <w:rsid w:val="00CF6A1B"/>
    <w:rsid w:val="00D01C82"/>
    <w:rsid w:val="00D03902"/>
    <w:rsid w:val="00D103B3"/>
    <w:rsid w:val="00D11452"/>
    <w:rsid w:val="00D1335B"/>
    <w:rsid w:val="00D17C9A"/>
    <w:rsid w:val="00D20BE5"/>
    <w:rsid w:val="00D36AD0"/>
    <w:rsid w:val="00D428F6"/>
    <w:rsid w:val="00D42CB9"/>
    <w:rsid w:val="00D4353A"/>
    <w:rsid w:val="00D44EF2"/>
    <w:rsid w:val="00D45BCD"/>
    <w:rsid w:val="00D464A4"/>
    <w:rsid w:val="00D50BFC"/>
    <w:rsid w:val="00D57DA6"/>
    <w:rsid w:val="00D605C9"/>
    <w:rsid w:val="00D60D26"/>
    <w:rsid w:val="00D662B9"/>
    <w:rsid w:val="00D76F30"/>
    <w:rsid w:val="00D77C84"/>
    <w:rsid w:val="00D8116E"/>
    <w:rsid w:val="00D81DBD"/>
    <w:rsid w:val="00D86510"/>
    <w:rsid w:val="00D90BA7"/>
    <w:rsid w:val="00DA2C8D"/>
    <w:rsid w:val="00DA3F7E"/>
    <w:rsid w:val="00DC00A7"/>
    <w:rsid w:val="00DC53EC"/>
    <w:rsid w:val="00DD404C"/>
    <w:rsid w:val="00DD79C2"/>
    <w:rsid w:val="00DE05B8"/>
    <w:rsid w:val="00DE405C"/>
    <w:rsid w:val="00DF067D"/>
    <w:rsid w:val="00DF135F"/>
    <w:rsid w:val="00DF3C44"/>
    <w:rsid w:val="00E0002F"/>
    <w:rsid w:val="00E00C7B"/>
    <w:rsid w:val="00E0113D"/>
    <w:rsid w:val="00E0368B"/>
    <w:rsid w:val="00E07089"/>
    <w:rsid w:val="00E12D57"/>
    <w:rsid w:val="00E147A1"/>
    <w:rsid w:val="00E21622"/>
    <w:rsid w:val="00E24509"/>
    <w:rsid w:val="00E27378"/>
    <w:rsid w:val="00E3290C"/>
    <w:rsid w:val="00E3312A"/>
    <w:rsid w:val="00E35BC8"/>
    <w:rsid w:val="00E35DC3"/>
    <w:rsid w:val="00E407AF"/>
    <w:rsid w:val="00E4084A"/>
    <w:rsid w:val="00E4141E"/>
    <w:rsid w:val="00E418D2"/>
    <w:rsid w:val="00E42736"/>
    <w:rsid w:val="00E43A54"/>
    <w:rsid w:val="00E463FA"/>
    <w:rsid w:val="00E46D32"/>
    <w:rsid w:val="00E50968"/>
    <w:rsid w:val="00E52046"/>
    <w:rsid w:val="00E52AF0"/>
    <w:rsid w:val="00E53CAF"/>
    <w:rsid w:val="00E5462A"/>
    <w:rsid w:val="00E5641F"/>
    <w:rsid w:val="00E6058C"/>
    <w:rsid w:val="00E61311"/>
    <w:rsid w:val="00E663EB"/>
    <w:rsid w:val="00E66AB9"/>
    <w:rsid w:val="00E6794D"/>
    <w:rsid w:val="00E7406C"/>
    <w:rsid w:val="00E80049"/>
    <w:rsid w:val="00E82946"/>
    <w:rsid w:val="00E83732"/>
    <w:rsid w:val="00E905E4"/>
    <w:rsid w:val="00E92735"/>
    <w:rsid w:val="00E966F4"/>
    <w:rsid w:val="00E96DA8"/>
    <w:rsid w:val="00E96DB2"/>
    <w:rsid w:val="00EA4250"/>
    <w:rsid w:val="00EA57DF"/>
    <w:rsid w:val="00EA6327"/>
    <w:rsid w:val="00EA728B"/>
    <w:rsid w:val="00EB09C6"/>
    <w:rsid w:val="00EB0DD8"/>
    <w:rsid w:val="00EB2071"/>
    <w:rsid w:val="00EB2D8D"/>
    <w:rsid w:val="00EB7F32"/>
    <w:rsid w:val="00EC06DD"/>
    <w:rsid w:val="00ED18F6"/>
    <w:rsid w:val="00ED1DD6"/>
    <w:rsid w:val="00ED6CA2"/>
    <w:rsid w:val="00ED7012"/>
    <w:rsid w:val="00EE032B"/>
    <w:rsid w:val="00EE3186"/>
    <w:rsid w:val="00EE5868"/>
    <w:rsid w:val="00EE6882"/>
    <w:rsid w:val="00EF7D31"/>
    <w:rsid w:val="00F006C9"/>
    <w:rsid w:val="00F0334E"/>
    <w:rsid w:val="00F04900"/>
    <w:rsid w:val="00F24286"/>
    <w:rsid w:val="00F27944"/>
    <w:rsid w:val="00F30214"/>
    <w:rsid w:val="00F3274C"/>
    <w:rsid w:val="00F43985"/>
    <w:rsid w:val="00F46767"/>
    <w:rsid w:val="00F47355"/>
    <w:rsid w:val="00F5367B"/>
    <w:rsid w:val="00F53FEB"/>
    <w:rsid w:val="00F555E7"/>
    <w:rsid w:val="00F569E5"/>
    <w:rsid w:val="00F62F32"/>
    <w:rsid w:val="00F64048"/>
    <w:rsid w:val="00F65CC8"/>
    <w:rsid w:val="00F708C4"/>
    <w:rsid w:val="00F76E2A"/>
    <w:rsid w:val="00F80AC4"/>
    <w:rsid w:val="00F914DC"/>
    <w:rsid w:val="00F9425C"/>
    <w:rsid w:val="00FA13EF"/>
    <w:rsid w:val="00FA2AA7"/>
    <w:rsid w:val="00FA5C6B"/>
    <w:rsid w:val="00FB45D6"/>
    <w:rsid w:val="00FB78C2"/>
    <w:rsid w:val="00FC3F0A"/>
    <w:rsid w:val="00FC75C7"/>
    <w:rsid w:val="00FC7848"/>
    <w:rsid w:val="00FD1D19"/>
    <w:rsid w:val="00FD5C90"/>
    <w:rsid w:val="00FD7265"/>
    <w:rsid w:val="00FE4540"/>
    <w:rsid w:val="00FF188A"/>
    <w:rsid w:val="00FF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C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lang w:val="x-none"/>
    </w:rPr>
  </w:style>
  <w:style w:type="character" w:customStyle="1" w:styleId="FootnoteTextChar">
    <w:name w:val="Footnote Text Char"/>
    <w:link w:val="FootnoteText"/>
    <w:rsid w:val="005C0898"/>
    <w:rPr>
      <w:rFonts w:eastAsia="Times New Roman"/>
      <w:lang w:eastAsia="en-US"/>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lang w:val="de-AT" w:eastAsia="de-AT"/>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 w:type="paragraph" w:styleId="Revision">
    <w:name w:val="Revision"/>
    <w:hidden/>
    <w:uiPriority w:val="99"/>
    <w:semiHidden/>
    <w:rsid w:val="004E7C92"/>
    <w:rPr>
      <w:rFonts w:eastAsia="Times New Roman"/>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imes New Roman"/>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spacing w:after="0" w:line="240" w:lineRule="auto"/>
    </w:pPr>
    <w:rPr>
      <w:rFonts w:eastAsia="Calibri"/>
      <w:sz w:val="20"/>
      <w:szCs w:val="20"/>
      <w:lang w:val="x-none" w:eastAsia="x-none"/>
    </w:rPr>
  </w:style>
  <w:style w:type="character" w:customStyle="1" w:styleId="HeaderChar">
    <w:name w:val="Header Char"/>
    <w:link w:val="Header"/>
    <w:semiHidden/>
    <w:locked/>
    <w:rPr>
      <w:rFonts w:cs="Times New Roman"/>
    </w:rPr>
  </w:style>
  <w:style w:type="paragraph" w:styleId="Footer">
    <w:name w:val="footer"/>
    <w:basedOn w:val="Normal"/>
    <w:link w:val="FooterChar"/>
    <w:semiHidden/>
    <w:pPr>
      <w:tabs>
        <w:tab w:val="center" w:pos="4536"/>
        <w:tab w:val="right" w:pos="9072"/>
      </w:tabs>
      <w:spacing w:after="0" w:line="240" w:lineRule="auto"/>
    </w:pPr>
    <w:rPr>
      <w:rFonts w:eastAsia="Calibri"/>
      <w:sz w:val="20"/>
      <w:szCs w:val="20"/>
      <w:lang w:val="x-none" w:eastAsia="x-none"/>
    </w:rPr>
  </w:style>
  <w:style w:type="character" w:customStyle="1" w:styleId="FooterChar">
    <w:name w:val="Footer Char"/>
    <w:link w:val="Footer"/>
    <w:semiHidden/>
    <w:locked/>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paragraph" w:styleId="FootnoteText">
    <w:name w:val="footnote text"/>
    <w:basedOn w:val="Normal"/>
    <w:link w:val="FootnoteTextChar"/>
    <w:rsid w:val="005C0898"/>
    <w:rPr>
      <w:sz w:val="20"/>
      <w:szCs w:val="20"/>
      <w:lang w:val="x-none"/>
    </w:rPr>
  </w:style>
  <w:style w:type="character" w:customStyle="1" w:styleId="FootnoteTextChar">
    <w:name w:val="Footnote Text Char"/>
    <w:link w:val="FootnoteText"/>
    <w:rsid w:val="005C0898"/>
    <w:rPr>
      <w:rFonts w:eastAsia="Times New Roman"/>
      <w:lang w:eastAsia="en-US"/>
    </w:rPr>
  </w:style>
  <w:style w:type="character" w:styleId="FootnoteReference">
    <w:name w:val="footnote reference"/>
    <w:rsid w:val="005C0898"/>
    <w:rPr>
      <w:vertAlign w:val="superscript"/>
    </w:rPr>
  </w:style>
  <w:style w:type="character" w:styleId="CommentReference">
    <w:name w:val="annotation reference"/>
    <w:semiHidden/>
    <w:rsid w:val="00CD4120"/>
    <w:rPr>
      <w:sz w:val="16"/>
      <w:szCs w:val="16"/>
    </w:rPr>
  </w:style>
  <w:style w:type="paragraph" w:styleId="CommentText">
    <w:name w:val="annotation text"/>
    <w:basedOn w:val="Normal"/>
    <w:semiHidden/>
    <w:rsid w:val="00CD4120"/>
    <w:rPr>
      <w:sz w:val="20"/>
      <w:szCs w:val="20"/>
    </w:rPr>
  </w:style>
  <w:style w:type="paragraph" w:styleId="CommentSubject">
    <w:name w:val="annotation subject"/>
    <w:basedOn w:val="CommentText"/>
    <w:next w:val="CommentText"/>
    <w:semiHidden/>
    <w:rsid w:val="00CD4120"/>
    <w:rPr>
      <w:b/>
      <w:bCs/>
    </w:rPr>
  </w:style>
  <w:style w:type="paragraph" w:styleId="NormalWeb">
    <w:name w:val="Normal (Web)"/>
    <w:basedOn w:val="Normal"/>
    <w:uiPriority w:val="99"/>
    <w:unhideWhenUsed/>
    <w:rsid w:val="00336615"/>
    <w:pPr>
      <w:spacing w:before="100" w:beforeAutospacing="1" w:after="100" w:afterAutospacing="1" w:line="240" w:lineRule="auto"/>
    </w:pPr>
    <w:rPr>
      <w:rFonts w:ascii="Times New Roman" w:hAnsi="Times New Roman"/>
      <w:sz w:val="24"/>
      <w:szCs w:val="24"/>
      <w:lang w:val="de-AT" w:eastAsia="de-AT"/>
    </w:rPr>
  </w:style>
  <w:style w:type="character" w:styleId="Strong">
    <w:name w:val="Strong"/>
    <w:uiPriority w:val="22"/>
    <w:qFormat/>
    <w:locked/>
    <w:rsid w:val="00336615"/>
    <w:rPr>
      <w:b/>
      <w:bCs/>
    </w:rPr>
  </w:style>
  <w:style w:type="character" w:styleId="Hyperlink">
    <w:name w:val="Hyperlink"/>
    <w:basedOn w:val="DefaultParagraphFont"/>
    <w:rsid w:val="00C15EB1"/>
    <w:rPr>
      <w:color w:val="0000FF" w:themeColor="hyperlink"/>
      <w:u w:val="single"/>
    </w:rPr>
  </w:style>
  <w:style w:type="paragraph" w:styleId="Revision">
    <w:name w:val="Revision"/>
    <w:hidden/>
    <w:uiPriority w:val="99"/>
    <w:semiHidden/>
    <w:rsid w:val="004E7C92"/>
    <w:rPr>
      <w:rFonts w:eastAsia="Times New Roman"/>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124048">
      <w:bodyDiv w:val="1"/>
      <w:marLeft w:val="0"/>
      <w:marRight w:val="0"/>
      <w:marTop w:val="0"/>
      <w:marBottom w:val="0"/>
      <w:divBdr>
        <w:top w:val="none" w:sz="0" w:space="0" w:color="auto"/>
        <w:left w:val="none" w:sz="0" w:space="0" w:color="auto"/>
        <w:bottom w:val="none" w:sz="0" w:space="0" w:color="auto"/>
        <w:right w:val="none" w:sz="0" w:space="0" w:color="auto"/>
      </w:divBdr>
      <w:divsChild>
        <w:div w:id="957565925">
          <w:marLeft w:val="0"/>
          <w:marRight w:val="0"/>
          <w:marTop w:val="0"/>
          <w:marBottom w:val="0"/>
          <w:divBdr>
            <w:top w:val="none" w:sz="0" w:space="0" w:color="auto"/>
            <w:left w:val="none" w:sz="0" w:space="0" w:color="auto"/>
            <w:bottom w:val="none" w:sz="0" w:space="0" w:color="auto"/>
            <w:right w:val="none" w:sz="0" w:space="0" w:color="auto"/>
          </w:divBdr>
          <w:divsChild>
            <w:div w:id="1233810048">
              <w:marLeft w:val="0"/>
              <w:marRight w:val="0"/>
              <w:marTop w:val="0"/>
              <w:marBottom w:val="0"/>
              <w:divBdr>
                <w:top w:val="none" w:sz="0" w:space="0" w:color="auto"/>
                <w:left w:val="none" w:sz="0" w:space="0" w:color="auto"/>
                <w:bottom w:val="none" w:sz="0" w:space="0" w:color="auto"/>
                <w:right w:val="none" w:sz="0" w:space="0" w:color="auto"/>
              </w:divBdr>
              <w:divsChild>
                <w:div w:id="1958946657">
                  <w:marLeft w:val="0"/>
                  <w:marRight w:val="0"/>
                  <w:marTop w:val="0"/>
                  <w:marBottom w:val="0"/>
                  <w:divBdr>
                    <w:top w:val="none" w:sz="0" w:space="0" w:color="auto"/>
                    <w:left w:val="none" w:sz="0" w:space="0" w:color="auto"/>
                    <w:bottom w:val="none" w:sz="0" w:space="0" w:color="auto"/>
                    <w:right w:val="none" w:sz="0" w:space="0" w:color="auto"/>
                  </w:divBdr>
                  <w:divsChild>
                    <w:div w:id="1155950325">
                      <w:marLeft w:val="0"/>
                      <w:marRight w:val="0"/>
                      <w:marTop w:val="0"/>
                      <w:marBottom w:val="0"/>
                      <w:divBdr>
                        <w:top w:val="none" w:sz="0" w:space="0" w:color="auto"/>
                        <w:left w:val="none" w:sz="0" w:space="0" w:color="auto"/>
                        <w:bottom w:val="none" w:sz="0" w:space="0" w:color="auto"/>
                        <w:right w:val="none" w:sz="0" w:space="0" w:color="auto"/>
                      </w:divBdr>
                      <w:divsChild>
                        <w:div w:id="1417022003">
                          <w:marLeft w:val="0"/>
                          <w:marRight w:val="0"/>
                          <w:marTop w:val="0"/>
                          <w:marBottom w:val="0"/>
                          <w:divBdr>
                            <w:top w:val="none" w:sz="0" w:space="0" w:color="auto"/>
                            <w:left w:val="none" w:sz="0" w:space="0" w:color="auto"/>
                            <w:bottom w:val="none" w:sz="0" w:space="0" w:color="auto"/>
                            <w:right w:val="none" w:sz="0" w:space="0" w:color="auto"/>
                          </w:divBdr>
                          <w:divsChild>
                            <w:div w:id="1152714928">
                              <w:marLeft w:val="0"/>
                              <w:marRight w:val="0"/>
                              <w:marTop w:val="0"/>
                              <w:marBottom w:val="0"/>
                              <w:divBdr>
                                <w:top w:val="none" w:sz="0" w:space="0" w:color="auto"/>
                                <w:left w:val="none" w:sz="0" w:space="0" w:color="auto"/>
                                <w:bottom w:val="none" w:sz="0" w:space="0" w:color="auto"/>
                                <w:right w:val="none" w:sz="0" w:space="0" w:color="auto"/>
                              </w:divBdr>
                              <w:divsChild>
                                <w:div w:id="1276673368">
                                  <w:marLeft w:val="0"/>
                                  <w:marRight w:val="0"/>
                                  <w:marTop w:val="0"/>
                                  <w:marBottom w:val="90"/>
                                  <w:divBdr>
                                    <w:top w:val="single" w:sz="6" w:space="11" w:color="DDD7D1"/>
                                    <w:left w:val="single" w:sz="6" w:space="11" w:color="DDD7D1"/>
                                    <w:bottom w:val="single" w:sz="6" w:space="8" w:color="DDD7D1"/>
                                    <w:right w:val="single" w:sz="6" w:space="11" w:color="DDD7D1"/>
                                  </w:divBdr>
                                  <w:divsChild>
                                    <w:div w:id="4087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279335">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864443798">
      <w:bodyDiv w:val="1"/>
      <w:marLeft w:val="0"/>
      <w:marRight w:val="0"/>
      <w:marTop w:val="0"/>
      <w:marBottom w:val="0"/>
      <w:divBdr>
        <w:top w:val="none" w:sz="0" w:space="0" w:color="auto"/>
        <w:left w:val="none" w:sz="0" w:space="0" w:color="auto"/>
        <w:bottom w:val="none" w:sz="0" w:space="0" w:color="auto"/>
        <w:right w:val="none" w:sz="0" w:space="0" w:color="auto"/>
      </w:divBdr>
      <w:divsChild>
        <w:div w:id="606737439">
          <w:marLeft w:val="0"/>
          <w:marRight w:val="0"/>
          <w:marTop w:val="0"/>
          <w:marBottom w:val="0"/>
          <w:divBdr>
            <w:top w:val="none" w:sz="0" w:space="0" w:color="auto"/>
            <w:left w:val="none" w:sz="0" w:space="0" w:color="auto"/>
            <w:bottom w:val="none" w:sz="0" w:space="0" w:color="auto"/>
            <w:right w:val="none" w:sz="0" w:space="0" w:color="auto"/>
          </w:divBdr>
        </w:div>
        <w:div w:id="1748918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ksales@zumtobel.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umtobel.com" TargetMode="External"/><Relationship Id="rId17" Type="http://schemas.openxmlformats.org/officeDocument/2006/relationships/hyperlink" Target="http://www.zumtobel.com/com-en/contact.html" TargetMode="External"/><Relationship Id="rId2" Type="http://schemas.openxmlformats.org/officeDocument/2006/relationships/styles" Target="styles.xml"/><Relationship Id="rId16" Type="http://schemas.openxmlformats.org/officeDocument/2006/relationships/hyperlink" Target="http://www.zumtobel.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zli.us@zumtobelgroup.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zumtobe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1752</Words>
  <Characters>10547</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DISCUS Evolution</vt:lpstr>
      <vt:lpstr>DISCUS Evolution</vt:lpstr>
    </vt:vector>
  </TitlesOfParts>
  <Company>haeberlein &amp; mauerer ag</Company>
  <LinksUpToDate>false</LinksUpToDate>
  <CharactersWithSpaces>12275</CharactersWithSpaces>
  <SharedDoc>false</SharedDoc>
  <HLinks>
    <vt:vector size="18" baseType="variant">
      <vt:variant>
        <vt:i4>7340092</vt:i4>
      </vt:variant>
      <vt:variant>
        <vt:i4>6</vt:i4>
      </vt:variant>
      <vt:variant>
        <vt:i4>0</vt:i4>
      </vt:variant>
      <vt:variant>
        <vt:i4>5</vt:i4>
      </vt:variant>
      <vt:variant>
        <vt:lpwstr>http://www.zumtobel.ch/</vt:lpwstr>
      </vt:variant>
      <vt:variant>
        <vt:lpwstr/>
      </vt:variant>
      <vt:variant>
        <vt:i4>8192059</vt:i4>
      </vt:variant>
      <vt:variant>
        <vt:i4>3</vt:i4>
      </vt:variant>
      <vt:variant>
        <vt:i4>0</vt:i4>
      </vt:variant>
      <vt:variant>
        <vt:i4>5</vt:i4>
      </vt:variant>
      <vt:variant>
        <vt:lpwstr>http://www.zumtobel.de/</vt:lpwstr>
      </vt:variant>
      <vt:variant>
        <vt:lpwstr/>
      </vt:variant>
      <vt:variant>
        <vt:i4>5767249</vt:i4>
      </vt:variant>
      <vt:variant>
        <vt:i4>0</vt:i4>
      </vt:variant>
      <vt:variant>
        <vt:i4>0</vt:i4>
      </vt:variant>
      <vt:variant>
        <vt:i4>5</vt:i4>
      </vt:variant>
      <vt:variant>
        <vt:lpwstr>http://www.zumtobel.com/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 Evolution</dc:title>
  <dc:creator>Günter Worsch</dc:creator>
  <cp:lastModifiedBy>Moser Sophie</cp:lastModifiedBy>
  <cp:revision>53</cp:revision>
  <cp:lastPrinted>2015-04-13T09:55:00Z</cp:lastPrinted>
  <dcterms:created xsi:type="dcterms:W3CDTF">2015-04-03T19:22:00Z</dcterms:created>
  <dcterms:modified xsi:type="dcterms:W3CDTF">2015-04-13T09:55:00Z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