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2E59E8" w:rsidRDefault="000C3A85" w:rsidP="004F2D9E">
      <w:pPr>
        <w:spacing w:line="360" w:lineRule="auto"/>
        <w:jc w:val="both"/>
        <w:rPr>
          <w:rFonts w:ascii="Arial" w:hAnsi="Arial" w:cs="Arial"/>
          <w:b/>
          <w:sz w:val="20"/>
          <w:szCs w:val="20"/>
        </w:rPr>
      </w:pPr>
      <w:r>
        <w:rPr>
          <w:rFonts w:ascii="Arial" w:hAnsi="Arial"/>
          <w:b/>
          <w:sz w:val="20"/>
        </w:rPr>
        <w:t xml:space="preserve">Persbericht </w:t>
      </w:r>
    </w:p>
    <w:p w:rsidR="000C3A85" w:rsidRPr="002E59E8" w:rsidRDefault="000C3A85" w:rsidP="004F2D9E">
      <w:pPr>
        <w:spacing w:line="360" w:lineRule="auto"/>
        <w:jc w:val="both"/>
        <w:rPr>
          <w:rFonts w:ascii="Arial" w:hAnsi="Arial" w:cs="Arial"/>
          <w:b/>
          <w:sz w:val="28"/>
          <w:szCs w:val="28"/>
        </w:rPr>
      </w:pPr>
    </w:p>
    <w:p w:rsidR="002E59E8" w:rsidRPr="002E59E8" w:rsidRDefault="002E59E8" w:rsidP="002E59E8">
      <w:pPr>
        <w:jc w:val="both"/>
        <w:rPr>
          <w:rFonts w:ascii="Arial" w:hAnsi="Arial" w:cs="Arial"/>
          <w:b/>
          <w:sz w:val="28"/>
          <w:szCs w:val="28"/>
        </w:rPr>
      </w:pPr>
      <w:r>
        <w:rPr>
          <w:rFonts w:ascii="Arial" w:hAnsi="Arial"/>
          <w:b/>
          <w:sz w:val="28"/>
        </w:rPr>
        <w:t>Samenspel van vormen met talrijke facetten</w:t>
      </w:r>
    </w:p>
    <w:p w:rsidR="005A137C" w:rsidRDefault="005A137C" w:rsidP="002E59E8">
      <w:pPr>
        <w:spacing w:line="360" w:lineRule="auto"/>
        <w:jc w:val="both"/>
        <w:rPr>
          <w:rFonts w:ascii="Arial" w:hAnsi="Arial" w:cs="Arial"/>
          <w:b/>
          <w:sz w:val="20"/>
          <w:szCs w:val="20"/>
        </w:rPr>
      </w:pPr>
    </w:p>
    <w:p w:rsidR="002E59E8" w:rsidRDefault="002E59E8" w:rsidP="002E59E8">
      <w:pPr>
        <w:spacing w:line="360" w:lineRule="auto"/>
        <w:jc w:val="both"/>
        <w:rPr>
          <w:rFonts w:ascii="Arial" w:hAnsi="Arial" w:cs="Arial"/>
          <w:b/>
          <w:sz w:val="20"/>
          <w:szCs w:val="20"/>
        </w:rPr>
      </w:pPr>
      <w:r>
        <w:rPr>
          <w:rFonts w:ascii="Arial" w:hAnsi="Arial"/>
          <w:b/>
          <w:sz w:val="20"/>
        </w:rPr>
        <w:t>Lichtbollen voor de WIPO conferentiezaal in Genève</w:t>
      </w:r>
    </w:p>
    <w:p w:rsidR="002F4ADA" w:rsidRPr="002F4ADA" w:rsidRDefault="00AF2129" w:rsidP="002E59E8">
      <w:pPr>
        <w:spacing w:line="360" w:lineRule="auto"/>
        <w:jc w:val="both"/>
        <w:rPr>
          <w:rFonts w:ascii="Arial" w:hAnsi="Arial" w:cs="Arial"/>
          <w:b/>
          <w:sz w:val="20"/>
          <w:szCs w:val="20"/>
        </w:rPr>
      </w:pPr>
      <w:r>
        <w:rPr>
          <w:rFonts w:ascii="Arial" w:hAnsi="Arial"/>
          <w:b/>
          <w:sz w:val="20"/>
        </w:rPr>
        <w:t xml:space="preserve">Voor de nieuwe conferentiezaal van de Wereldorganisatie voor Intellectuele Eigendom (WIPO) heeft Zumtobel in samenwerking met Behnisch Architekten en ArtEngineering GmbH een bijzondere verlichtingsoplossing gerealiseerd: lichte, haast zwevende lichtbollen zorgen voor een aangename verlichting en verbergen tegelijk de zaaltechniek. </w:t>
      </w:r>
    </w:p>
    <w:p w:rsidR="002E59E8" w:rsidRPr="0007471D" w:rsidRDefault="00814AC4" w:rsidP="000E2638">
      <w:pPr>
        <w:spacing w:line="360" w:lineRule="auto"/>
        <w:jc w:val="both"/>
        <w:rPr>
          <w:rFonts w:ascii="Arial" w:hAnsi="Arial" w:cs="Arial"/>
          <w:sz w:val="20"/>
          <w:szCs w:val="20"/>
        </w:rPr>
      </w:pPr>
      <w:r>
        <w:rPr>
          <w:rFonts w:ascii="Arial" w:hAnsi="Arial"/>
          <w:i/>
          <w:sz w:val="20"/>
        </w:rPr>
        <w:t>Dornbirn, april 2015</w:t>
      </w:r>
      <w:r>
        <w:rPr>
          <w:rFonts w:ascii="Arial" w:hAnsi="Arial"/>
          <w:i/>
          <w:color w:val="FF0000"/>
          <w:sz w:val="20"/>
        </w:rPr>
        <w:t xml:space="preserve"> </w:t>
      </w:r>
      <w:r>
        <w:rPr>
          <w:rFonts w:ascii="Arial" w:hAnsi="Arial"/>
          <w:i/>
          <w:sz w:val="20"/>
        </w:rPr>
        <w:t xml:space="preserve">– </w:t>
      </w:r>
      <w:r>
        <w:rPr>
          <w:rFonts w:ascii="Arial" w:hAnsi="Arial"/>
          <w:sz w:val="20"/>
        </w:rPr>
        <w:t xml:space="preserve">Heel wat internationale organisaties hebben hun hoofdzetel in Genève: de Wereldgezondheidsorganisatie (WHO) en het Bureau van de Verenigde Naties maar ook de Wereldorganisatie voor de Intellectuele Eigendom (WIPO) die in september 2014 een nieuwe conferentiezaal opende. Gelegen aan het Plein der Naties – tussen de WIPO hoofdzetel en een drie jaar eerder ook al door Behnisch Architekten ontworpen administratief gebouw – biedt de nieuwe zaal plaats voor ca. 900 afgevaardigden. </w:t>
      </w:r>
    </w:p>
    <w:p w:rsidR="00AF66E5" w:rsidRDefault="002E59E8" w:rsidP="002E59E8">
      <w:pPr>
        <w:spacing w:line="360" w:lineRule="auto"/>
        <w:jc w:val="both"/>
        <w:rPr>
          <w:rFonts w:ascii="Arial" w:hAnsi="Arial" w:cs="Arial"/>
          <w:sz w:val="20"/>
          <w:szCs w:val="20"/>
        </w:rPr>
      </w:pPr>
      <w:r>
        <w:rPr>
          <w:rFonts w:ascii="Arial" w:hAnsi="Arial"/>
          <w:sz w:val="20"/>
        </w:rPr>
        <w:t>Omwille van zijn geringe thermische massa en gunstige statische eigenschappen speelde het CO</w:t>
      </w:r>
      <w:r>
        <w:rPr>
          <w:rFonts w:ascii="Arial" w:hAnsi="Arial"/>
          <w:sz w:val="20"/>
          <w:vertAlign w:val="subscript"/>
        </w:rPr>
        <w:t>2</w:t>
      </w:r>
      <w:r>
        <w:rPr>
          <w:rFonts w:ascii="Arial" w:hAnsi="Arial"/>
          <w:sz w:val="20"/>
        </w:rPr>
        <w:t xml:space="preserve">-neutrale bouwmateriaal hout voor Behnisch Architekten een centrale rol voor de realisatie van dit exemplarisch duurzaam project. Zo ontwierpen ze de conferentiezaal als een houtbouwconstructie die – gehuld in shingles uit onbehandeld larikshout en gedragen door maar weinig zuilen en wanden – elegant boven een uitgestrekt foyerlandschap lijkt te zweven. Deze indruk van lichtheid wordt nog versterkt door tot 35 meter verre overstekken en grote glasvlakken die zowel de integratie van daglicht als een visuele band tussen het gebouw en zijn omgeving mogelijk moeten maken. </w:t>
      </w:r>
    </w:p>
    <w:p w:rsidR="002E59E8" w:rsidRPr="002E59E8" w:rsidRDefault="002E59E8" w:rsidP="002E59E8">
      <w:pPr>
        <w:spacing w:line="360" w:lineRule="auto"/>
        <w:jc w:val="both"/>
        <w:rPr>
          <w:rFonts w:ascii="Arial" w:hAnsi="Arial" w:cs="Arial"/>
          <w:sz w:val="20"/>
          <w:szCs w:val="20"/>
        </w:rPr>
      </w:pPr>
      <w:r>
        <w:rPr>
          <w:rFonts w:ascii="Arial" w:hAnsi="Arial"/>
          <w:sz w:val="20"/>
        </w:rPr>
        <w:t xml:space="preserve">Van cruciaal belang voor het ontwerp van de conferentiezaal was de idee van de architecten om een duidelijk gestructureerde ruimte te creëren die de afgevaardigden omgeeft met de aangename warmte van het materiaal hout en tegelijk hun aandacht ten volle naar het spreekgestoelte richt. Om de op alle werkvlakken vereiste gemiddelde verlichtingssterkte van 500 Lux te halen, waren aan het plafond gemonteerde armaturen alleen al daarom ondenkbaar omdat ze aan het houten plafond voor onrustige structuren zouden zorgen en zo de homogene ruimtelijke indruk gevoelig zouden verstoren. </w:t>
      </w:r>
    </w:p>
    <w:p w:rsidR="001D3127" w:rsidRDefault="002E59E8" w:rsidP="002E59E8">
      <w:pPr>
        <w:spacing w:line="360" w:lineRule="auto"/>
        <w:jc w:val="both"/>
        <w:rPr>
          <w:rFonts w:ascii="Arial" w:hAnsi="Arial" w:cs="Arial"/>
          <w:sz w:val="20"/>
          <w:szCs w:val="20"/>
        </w:rPr>
      </w:pPr>
      <w:r>
        <w:rPr>
          <w:rFonts w:ascii="Arial" w:hAnsi="Arial"/>
          <w:sz w:val="20"/>
        </w:rPr>
        <w:t xml:space="preserve">Om tegenover de relatief strenge driehoeksgeometrie van het houten plafond een "zacht" contrast te plaatsen, ontwikkelde Behnisch Architekten samen met Zumtobel en ingenieurs van het Stuttgartse bureau ArtEngineering GmbH een lichte, haast zwevende lichtbol. Deze moet enerzijds </w:t>
      </w:r>
      <w:r>
        <w:rPr>
          <w:rFonts w:ascii="Arial" w:hAnsi="Arial"/>
          <w:sz w:val="20"/>
        </w:rPr>
        <w:lastRenderedPageBreak/>
        <w:t xml:space="preserve">voor een atmosferische, diffuse lichtuitstraling zorgen en anderzijds ook technische componenten zoals bijv. luidsprekers of camera's opnemen. </w:t>
      </w:r>
    </w:p>
    <w:p w:rsidR="0007471D" w:rsidRPr="002E59E8" w:rsidRDefault="0007471D" w:rsidP="0007471D">
      <w:pPr>
        <w:spacing w:line="360" w:lineRule="auto"/>
        <w:jc w:val="both"/>
        <w:rPr>
          <w:rFonts w:ascii="Arial" w:hAnsi="Arial" w:cs="Arial"/>
          <w:sz w:val="20"/>
          <w:szCs w:val="20"/>
        </w:rPr>
      </w:pPr>
      <w:r>
        <w:rPr>
          <w:rFonts w:ascii="Arial" w:hAnsi="Arial"/>
          <w:sz w:val="20"/>
        </w:rPr>
        <w:t xml:space="preserve">Hiervoor ontwierpen de ingenieurs de inwendige aluminium draagstructuur in de vorm van een icosaëder met 20 driehoekige vlakken en een zijlengte van ca. 1.000 mm. De eigenlijke oppervlaktegeometrie ontstond naar analogie met een geodetische koepel. De voor dergelijke structuren typische driehoekige mazen werden tot in totaal 260 zeshoeken gebundeld terwijl aan de 12 knooppunten van de icosaëder automatisch vijfhoeken ontstonden. De exacte driedimensionale vorm en de overal 14 mm brede voegen tussen de 272, ongeveer 100 mm diepe honingraten in aluminiumplaat alsook een gepaste roostervormige onderconstructie werden met behulp van krachtige 3D-programma's gedefinieerd. </w:t>
      </w:r>
    </w:p>
    <w:p w:rsidR="002E59E8" w:rsidRPr="002E59E8" w:rsidRDefault="00814AC4" w:rsidP="002E59E8">
      <w:pPr>
        <w:spacing w:line="360" w:lineRule="auto"/>
        <w:jc w:val="both"/>
        <w:rPr>
          <w:rFonts w:ascii="Arial" w:hAnsi="Arial" w:cs="Arial"/>
          <w:sz w:val="20"/>
          <w:szCs w:val="20"/>
        </w:rPr>
      </w:pPr>
      <w:r>
        <w:rPr>
          <w:rFonts w:ascii="Arial" w:hAnsi="Arial"/>
          <w:sz w:val="20"/>
        </w:rPr>
        <w:t>Het uiteindelijke ontwerp stelt het esthetische idea</w:t>
      </w:r>
      <w:r w:rsidR="00F563AB">
        <w:rPr>
          <w:rFonts w:ascii="Arial" w:hAnsi="Arial"/>
          <w:sz w:val="20"/>
        </w:rPr>
        <w:t>a</w:t>
      </w:r>
      <w:r>
        <w:rPr>
          <w:rFonts w:ascii="Arial" w:hAnsi="Arial"/>
          <w:sz w:val="20"/>
        </w:rPr>
        <w:t xml:space="preserve">lbeeld voor van een bovenproportioneel grote stuifmeelkorrel met trechtervormige zeshoekraten en LED-lichtpunten die alle tussenruimtes gelijkmatig verlichten. Hiervoor zijn aan de kruispunten tussen de individuele raten per lichtbol 540 projectspecifiek vervaardigde, dimbare LED-downlights van Zumtobel met een diameter van slechts 67 mm geïnstalleerd – een oplossing die zich door de te verwachten hoge levensduur en lange onderhoudsintervallen van de LED's als bijzonder voordelig aandient. Voor onderhoudsdoeleinden binnen in de telkens goed 500 kg zware, met drie kabels in edelstaal vanuit het plafond gependelde lichtbollen kan een van de zijwaartse segmenten op elk moment verwijderd worden. </w:t>
      </w:r>
    </w:p>
    <w:p w:rsidR="008054F2" w:rsidRDefault="002E59E8" w:rsidP="002E59E8">
      <w:pPr>
        <w:spacing w:line="360" w:lineRule="auto"/>
        <w:jc w:val="both"/>
        <w:rPr>
          <w:rFonts w:ascii="Arial" w:hAnsi="Arial" w:cs="Arial"/>
          <w:sz w:val="20"/>
          <w:szCs w:val="20"/>
        </w:rPr>
      </w:pPr>
      <w:r>
        <w:rPr>
          <w:rFonts w:ascii="Arial" w:hAnsi="Arial"/>
          <w:sz w:val="20"/>
        </w:rPr>
        <w:t xml:space="preserve">Zulke even esthetische als fijnzinnige lichtoplossingen kenmerken niet alleen de conferentiezaal maar ook de rest van het gebouw. Zo accentueren doorlopende LINARIA LED lichtlijnen aan talrijke plafondranden de structuur van het gebouw terwijl ze – vlak geïntegreerd in de verschillende elementen van het houten lamellenplafond – ook de foyer verlichten. Hiervoor ontwikkelde Zumtobel onder andere een sterk ondoorzichtig gemaakte afdekking in plexiglas die verhindert dat individuele LED-lichtpunten zich zouden aftekenen. </w:t>
      </w:r>
    </w:p>
    <w:p w:rsidR="002E59E8" w:rsidRDefault="008054F2" w:rsidP="002E59E8">
      <w:pPr>
        <w:spacing w:line="360" w:lineRule="auto"/>
        <w:jc w:val="both"/>
        <w:rPr>
          <w:rFonts w:ascii="Arial" w:hAnsi="Arial" w:cs="Arial"/>
          <w:sz w:val="20"/>
          <w:szCs w:val="20"/>
        </w:rPr>
      </w:pPr>
      <w:r>
        <w:rPr>
          <w:rFonts w:ascii="Arial" w:hAnsi="Arial"/>
          <w:sz w:val="20"/>
        </w:rPr>
        <w:t xml:space="preserve">Het hout, de ingenieuze architectuur en de mooi in de architectuur geïntegreerde lichtoplossingen geven aan de nieuwe conferentiezaal van het WIPO een uniek aura dat bij het binnenkomen dan wel magisch overkomt maar de afgevaardigden op geen enkele wijze in hun arbeid stoort.    </w:t>
      </w:r>
    </w:p>
    <w:p w:rsidR="002E59E8" w:rsidRPr="002E59E8" w:rsidRDefault="002E59E8" w:rsidP="002E59E8">
      <w:pPr>
        <w:tabs>
          <w:tab w:val="left" w:pos="2462"/>
        </w:tabs>
        <w:rPr>
          <w:rFonts w:ascii="Arial" w:hAnsi="Arial" w:cs="Arial"/>
          <w:sz w:val="20"/>
          <w:szCs w:val="20"/>
        </w:rPr>
      </w:pPr>
      <w:r>
        <w:rPr>
          <w:rFonts w:ascii="Arial" w:hAnsi="Arial"/>
          <w:sz w:val="20"/>
        </w:rPr>
        <w:t xml:space="preserve">Bouwheer: </w:t>
      </w:r>
      <w:r>
        <w:tab/>
      </w:r>
      <w:r>
        <w:tab/>
      </w:r>
      <w:r>
        <w:rPr>
          <w:rFonts w:ascii="Arial" w:hAnsi="Arial"/>
          <w:sz w:val="20"/>
        </w:rPr>
        <w:t>OMPI, Genève/CH</w:t>
      </w:r>
    </w:p>
    <w:p w:rsidR="002E59E8" w:rsidRPr="002E59E8" w:rsidRDefault="002E59E8" w:rsidP="002E59E8">
      <w:pPr>
        <w:tabs>
          <w:tab w:val="left" w:pos="2462"/>
        </w:tabs>
        <w:rPr>
          <w:rFonts w:ascii="Arial" w:hAnsi="Arial" w:cs="Arial"/>
          <w:sz w:val="20"/>
          <w:szCs w:val="20"/>
        </w:rPr>
      </w:pPr>
      <w:r>
        <w:rPr>
          <w:rFonts w:ascii="Arial" w:hAnsi="Arial"/>
          <w:sz w:val="20"/>
        </w:rPr>
        <w:t xml:space="preserve">Architectuur: </w:t>
      </w:r>
      <w:r>
        <w:tab/>
      </w:r>
      <w:r>
        <w:tab/>
      </w:r>
      <w:r>
        <w:rPr>
          <w:rFonts w:ascii="Arial" w:hAnsi="Arial"/>
          <w:sz w:val="20"/>
        </w:rPr>
        <w:t>Behnisch Architekten, Stuttgart/D</w:t>
      </w:r>
    </w:p>
    <w:p w:rsidR="002E59E8" w:rsidRPr="002E59E8" w:rsidRDefault="002E59E8" w:rsidP="002E59E8">
      <w:pPr>
        <w:tabs>
          <w:tab w:val="left" w:pos="2462"/>
        </w:tabs>
        <w:rPr>
          <w:rFonts w:ascii="Arial" w:hAnsi="Arial" w:cs="Arial"/>
          <w:sz w:val="20"/>
          <w:szCs w:val="20"/>
        </w:rPr>
      </w:pPr>
      <w:r>
        <w:rPr>
          <w:rFonts w:ascii="Arial" w:hAnsi="Arial"/>
          <w:sz w:val="20"/>
        </w:rPr>
        <w:t xml:space="preserve">Constructie projectarmatuur: </w:t>
      </w:r>
      <w:r>
        <w:tab/>
      </w:r>
      <w:r>
        <w:rPr>
          <w:rFonts w:ascii="Arial" w:hAnsi="Arial"/>
          <w:sz w:val="20"/>
        </w:rPr>
        <w:t xml:space="preserve">Art Engineering, Stuttgart/D </w:t>
      </w:r>
    </w:p>
    <w:p w:rsidR="002E59E8" w:rsidRPr="002E59E8" w:rsidRDefault="002E59E8" w:rsidP="002E59E8">
      <w:pPr>
        <w:tabs>
          <w:tab w:val="left" w:pos="2462"/>
        </w:tabs>
        <w:rPr>
          <w:rFonts w:ascii="Arial" w:hAnsi="Arial" w:cs="Arial"/>
          <w:sz w:val="20"/>
          <w:szCs w:val="20"/>
        </w:rPr>
      </w:pPr>
      <w:r>
        <w:rPr>
          <w:rFonts w:ascii="Arial" w:hAnsi="Arial"/>
          <w:sz w:val="20"/>
        </w:rPr>
        <w:t xml:space="preserve">Lichtconfiguratie: </w:t>
      </w:r>
      <w:r>
        <w:tab/>
      </w:r>
      <w:r>
        <w:tab/>
      </w:r>
      <w:r>
        <w:rPr>
          <w:rFonts w:ascii="Arial" w:hAnsi="Arial"/>
          <w:sz w:val="20"/>
        </w:rPr>
        <w:t>Lichtimpulse, Höchst/A</w:t>
      </w:r>
    </w:p>
    <w:p w:rsidR="002E59E8" w:rsidRPr="002E59E8" w:rsidRDefault="002E59E8" w:rsidP="002E59E8">
      <w:pPr>
        <w:tabs>
          <w:tab w:val="left" w:pos="2462"/>
        </w:tabs>
        <w:rPr>
          <w:rFonts w:ascii="Arial" w:hAnsi="Arial" w:cs="Arial"/>
          <w:sz w:val="20"/>
          <w:szCs w:val="20"/>
        </w:rPr>
      </w:pPr>
      <w:r>
        <w:rPr>
          <w:rFonts w:ascii="Arial" w:hAnsi="Arial"/>
          <w:sz w:val="20"/>
        </w:rPr>
        <w:t xml:space="preserve">Elektrostudie: </w:t>
      </w:r>
      <w:r>
        <w:tab/>
      </w:r>
      <w:r>
        <w:tab/>
      </w:r>
      <w:r>
        <w:rPr>
          <w:rFonts w:ascii="Arial" w:hAnsi="Arial"/>
          <w:sz w:val="20"/>
        </w:rPr>
        <w:t>Amstein + Walthert, Genève/CH</w:t>
      </w:r>
    </w:p>
    <w:p w:rsidR="002E59E8" w:rsidRPr="002E59E8" w:rsidRDefault="002E59E8" w:rsidP="002E59E8">
      <w:pPr>
        <w:tabs>
          <w:tab w:val="left" w:pos="2462"/>
        </w:tabs>
        <w:rPr>
          <w:rFonts w:ascii="Arial" w:hAnsi="Arial" w:cs="Arial"/>
          <w:sz w:val="20"/>
          <w:szCs w:val="20"/>
        </w:rPr>
      </w:pPr>
      <w:r>
        <w:rPr>
          <w:rFonts w:ascii="Arial" w:hAnsi="Arial"/>
          <w:sz w:val="20"/>
        </w:rPr>
        <w:t xml:space="preserve">Elektro-installatie: </w:t>
      </w:r>
      <w:r>
        <w:tab/>
      </w:r>
      <w:r>
        <w:tab/>
      </w:r>
      <w:r>
        <w:rPr>
          <w:rFonts w:ascii="Arial" w:hAnsi="Arial"/>
          <w:sz w:val="20"/>
        </w:rPr>
        <w:t>Felix Badel SA, Genève/CH</w:t>
      </w:r>
    </w:p>
    <w:p w:rsidR="002E59E8" w:rsidRPr="002E59E8" w:rsidRDefault="002E59E8" w:rsidP="002E59E8">
      <w:pPr>
        <w:tabs>
          <w:tab w:val="left" w:pos="2462"/>
        </w:tabs>
        <w:rPr>
          <w:rFonts w:ascii="Arial" w:hAnsi="Arial" w:cs="Arial"/>
          <w:sz w:val="20"/>
          <w:szCs w:val="20"/>
        </w:rPr>
      </w:pPr>
      <w:r>
        <w:rPr>
          <w:rFonts w:ascii="Arial" w:hAnsi="Arial"/>
          <w:sz w:val="20"/>
        </w:rPr>
        <w:t xml:space="preserve">Lichtoplossing: </w:t>
      </w:r>
      <w:r>
        <w:tab/>
      </w:r>
      <w:r>
        <w:tab/>
      </w:r>
      <w:r>
        <w:rPr>
          <w:rFonts w:ascii="Arial" w:hAnsi="Arial"/>
          <w:sz w:val="20"/>
        </w:rPr>
        <w:t>projectarmatuur conferentiezaal, DIAMO, LINARIA</w:t>
      </w:r>
    </w:p>
    <w:p w:rsidR="00844B85" w:rsidRPr="004665D2" w:rsidRDefault="00566A12" w:rsidP="002E59E8">
      <w:pPr>
        <w:spacing w:line="360" w:lineRule="auto"/>
        <w:jc w:val="both"/>
        <w:rPr>
          <w:rFonts w:ascii="Arial" w:hAnsi="Arial" w:cs="Arial"/>
          <w:b/>
          <w:sz w:val="20"/>
          <w:szCs w:val="20"/>
        </w:rPr>
      </w:pPr>
      <w:bookmarkStart w:id="0" w:name="_GoBack"/>
      <w:bookmarkEnd w:id="0"/>
      <w:r>
        <w:rPr>
          <w:rFonts w:ascii="Arial" w:hAnsi="Arial"/>
          <w:b/>
          <w:sz w:val="20"/>
        </w:rPr>
        <w:lastRenderedPageBreak/>
        <w:t>Beeldonderschriften:</w:t>
      </w:r>
    </w:p>
    <w:p w:rsidR="00566A12" w:rsidRPr="001C2A08" w:rsidRDefault="00566A12" w:rsidP="000E2638">
      <w:pPr>
        <w:spacing w:line="360" w:lineRule="auto"/>
        <w:jc w:val="both"/>
        <w:rPr>
          <w:rFonts w:ascii="Arial" w:hAnsi="Arial" w:cs="Arial"/>
          <w:sz w:val="20"/>
          <w:szCs w:val="20"/>
        </w:rPr>
      </w:pPr>
      <w:r>
        <w:rPr>
          <w:rFonts w:ascii="Arial" w:hAnsi="Arial"/>
          <w:sz w:val="20"/>
        </w:rPr>
        <w:t xml:space="preserve">(Photo Credits: Zumtobel) </w:t>
      </w:r>
    </w:p>
    <w:p w:rsidR="003A3748" w:rsidRDefault="003A3748"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2934DD3D" wp14:editId="6C18261A">
            <wp:extent cx="3600000" cy="2602370"/>
            <wp:effectExtent l="0" t="0" r="635" b="7620"/>
            <wp:docPr id="2" name="Picture 2" descr="\\atdozsfs04\Datenchange\_Brand_Communication\01_BrandComm_Dateistruktur_neu\02 Kommunikation\01 Texte\03 Pressetexte Projekte\18_WIPO Genf\Bilder\05_CF017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8_WIPO Genf\Bilder\05_CF01713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600000" cy="2602370"/>
                    </a:xfrm>
                    <a:prstGeom prst="rect">
                      <a:avLst/>
                    </a:prstGeom>
                    <a:noFill/>
                    <a:ln>
                      <a:noFill/>
                    </a:ln>
                  </pic:spPr>
                </pic:pic>
              </a:graphicData>
            </a:graphic>
          </wp:inline>
        </w:drawing>
      </w:r>
    </w:p>
    <w:p w:rsidR="003A3748" w:rsidRDefault="003A3748" w:rsidP="003A3748">
      <w:pPr>
        <w:spacing w:line="360" w:lineRule="auto"/>
        <w:jc w:val="both"/>
        <w:rPr>
          <w:rFonts w:ascii="Arial" w:hAnsi="Arial" w:cs="Arial"/>
          <w:sz w:val="20"/>
          <w:szCs w:val="20"/>
        </w:rPr>
      </w:pPr>
      <w:r>
        <w:rPr>
          <w:rFonts w:ascii="Arial" w:hAnsi="Arial"/>
          <w:b/>
          <w:sz w:val="20"/>
        </w:rPr>
        <w:t>Foto 1:</w:t>
      </w:r>
      <w:r>
        <w:rPr>
          <w:rFonts w:ascii="Arial" w:hAnsi="Arial"/>
          <w:sz w:val="20"/>
        </w:rPr>
        <w:t xml:space="preserve"> De nieuwe conferentiezaal van de Wereldorganisatie voor Intellectuele Eigen</w:t>
      </w:r>
      <w:r w:rsidR="00F563AB">
        <w:rPr>
          <w:rFonts w:ascii="Arial" w:hAnsi="Arial"/>
          <w:sz w:val="20"/>
        </w:rPr>
        <w:t>do</w:t>
      </w:r>
      <w:r>
        <w:rPr>
          <w:rFonts w:ascii="Arial" w:hAnsi="Arial"/>
          <w:sz w:val="20"/>
        </w:rPr>
        <w:t>m (WIPO).</w:t>
      </w:r>
    </w:p>
    <w:p w:rsidR="00A71D55" w:rsidRDefault="00A71D55" w:rsidP="003A3748">
      <w:pPr>
        <w:spacing w:line="360" w:lineRule="auto"/>
        <w:jc w:val="both"/>
        <w:rPr>
          <w:rFonts w:ascii="Arial" w:hAnsi="Arial" w:cs="Arial"/>
          <w:b/>
          <w:sz w:val="20"/>
          <w:szCs w:val="20"/>
        </w:rPr>
      </w:pPr>
      <w:r>
        <w:rPr>
          <w:rFonts w:ascii="Arial" w:hAnsi="Arial" w:cs="Arial"/>
          <w:b/>
          <w:noProof/>
          <w:sz w:val="20"/>
          <w:szCs w:val="20"/>
          <w:lang w:val="de-AT" w:eastAsia="de-AT" w:bidi="ar-SA"/>
        </w:rPr>
        <w:drawing>
          <wp:inline distT="0" distB="0" distL="0" distR="0">
            <wp:extent cx="3600000" cy="2383448"/>
            <wp:effectExtent l="0" t="0" r="635" b="0"/>
            <wp:docPr id="6" name="Picture 6" descr="\\atdozsfs04\Datenchange\_Brand_Communication\01_BrandComm_Dateistruktur_neu\02 Kommunikation\01 Texte\03 Pressetexte Projekte\18_WIPO Genf\Bilder\053_CF016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8_WIPO Genf\Bilder\053_CF0166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383448"/>
                    </a:xfrm>
                    <a:prstGeom prst="rect">
                      <a:avLst/>
                    </a:prstGeom>
                    <a:noFill/>
                    <a:ln>
                      <a:noFill/>
                    </a:ln>
                  </pic:spPr>
                </pic:pic>
              </a:graphicData>
            </a:graphic>
          </wp:inline>
        </w:drawing>
      </w:r>
    </w:p>
    <w:p w:rsidR="00A71D55" w:rsidRDefault="00A71D55" w:rsidP="003A3748">
      <w:pPr>
        <w:spacing w:line="360" w:lineRule="auto"/>
        <w:jc w:val="both"/>
        <w:rPr>
          <w:rFonts w:ascii="Arial" w:hAnsi="Arial" w:cs="Arial"/>
          <w:b/>
          <w:sz w:val="20"/>
          <w:szCs w:val="20"/>
        </w:rPr>
      </w:pPr>
      <w:r>
        <w:rPr>
          <w:rFonts w:ascii="Arial" w:hAnsi="Arial"/>
          <w:b/>
          <w:sz w:val="20"/>
        </w:rPr>
        <w:t xml:space="preserve">Foto 2: </w:t>
      </w:r>
      <w:r>
        <w:rPr>
          <w:rFonts w:ascii="Arial" w:hAnsi="Arial"/>
          <w:sz w:val="20"/>
        </w:rPr>
        <w:t>Het CO</w:t>
      </w:r>
      <w:r>
        <w:rPr>
          <w:rFonts w:ascii="Arial" w:hAnsi="Arial"/>
          <w:sz w:val="20"/>
          <w:vertAlign w:val="subscript"/>
        </w:rPr>
        <w:t>2</w:t>
      </w:r>
      <w:r>
        <w:rPr>
          <w:rFonts w:ascii="Arial" w:hAnsi="Arial"/>
          <w:sz w:val="20"/>
        </w:rPr>
        <w:t>-neutrale bouwmateriaal hout speelde voor Behnisch Architekten een centrale rol voor de realisatie van dit exemplarisch duurzaam project.</w:t>
      </w:r>
    </w:p>
    <w:p w:rsidR="003A3748" w:rsidRDefault="003A3748" w:rsidP="003A3748">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4E0536D4" wp14:editId="39154B77">
            <wp:extent cx="3600000" cy="2241250"/>
            <wp:effectExtent l="0" t="0" r="635" b="6985"/>
            <wp:docPr id="5" name="Picture 5" descr="\\atdozsfs04\Datenchange\_Brand_Communication\01_BrandComm_Dateistruktur_neu\02 Kommunikation\01 Texte\03 Pressetexte Projekte\18_WIPO Genf\Bilder\047_CF015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8_WIPO Genf\Bilder\047_CF01594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0" cy="2241250"/>
                    </a:xfrm>
                    <a:prstGeom prst="rect">
                      <a:avLst/>
                    </a:prstGeom>
                    <a:noFill/>
                    <a:ln>
                      <a:noFill/>
                    </a:ln>
                  </pic:spPr>
                </pic:pic>
              </a:graphicData>
            </a:graphic>
          </wp:inline>
        </w:drawing>
      </w:r>
    </w:p>
    <w:p w:rsidR="003A3748" w:rsidRPr="003A3748" w:rsidRDefault="00A71D55" w:rsidP="00EF0BEC">
      <w:pPr>
        <w:spacing w:line="360" w:lineRule="auto"/>
        <w:jc w:val="both"/>
        <w:rPr>
          <w:rFonts w:ascii="Arial" w:hAnsi="Arial" w:cs="Arial"/>
          <w:sz w:val="20"/>
          <w:szCs w:val="20"/>
        </w:rPr>
      </w:pPr>
      <w:r>
        <w:rPr>
          <w:rFonts w:ascii="Arial" w:hAnsi="Arial"/>
          <w:b/>
          <w:sz w:val="20"/>
        </w:rPr>
        <w:t xml:space="preserve">Foto 3: </w:t>
      </w:r>
      <w:r>
        <w:rPr>
          <w:rFonts w:ascii="Arial" w:hAnsi="Arial"/>
          <w:sz w:val="20"/>
        </w:rPr>
        <w:t>Lichte, haast zwevende lichtbollen doorbreken de relatief strenge driehoeksgeometrie van het houten plafond.</w:t>
      </w:r>
    </w:p>
    <w:p w:rsidR="003A3748" w:rsidRDefault="003A3748"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395C9093" wp14:editId="2F233464">
            <wp:extent cx="1952100" cy="2602800"/>
            <wp:effectExtent l="0" t="0" r="0" b="7620"/>
            <wp:docPr id="1" name="Picture 1" descr="\\atdozsfs04\Datenchange\_Brand_Communication\01_BrandComm_Dateistruktur_neu\02 Kommunikation\01 Texte\03 Pressetexte Projekte\18_WIPO Genf\Bilder\057__CF013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8_WIPO Genf\Bilder\057__CF01333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52100" cy="2602800"/>
                    </a:xfrm>
                    <a:prstGeom prst="rect">
                      <a:avLst/>
                    </a:prstGeom>
                    <a:noFill/>
                    <a:ln>
                      <a:noFill/>
                    </a:ln>
                  </pic:spPr>
                </pic:pic>
              </a:graphicData>
            </a:graphic>
          </wp:inline>
        </w:drawing>
      </w:r>
    </w:p>
    <w:p w:rsidR="00EF0BEC" w:rsidRDefault="003A3748" w:rsidP="003A3748">
      <w:pPr>
        <w:spacing w:line="360" w:lineRule="auto"/>
        <w:jc w:val="both"/>
        <w:rPr>
          <w:rFonts w:ascii="Arial" w:hAnsi="Arial" w:cs="Arial"/>
          <w:sz w:val="20"/>
          <w:szCs w:val="20"/>
        </w:rPr>
      </w:pPr>
      <w:r>
        <w:rPr>
          <w:rFonts w:ascii="Arial" w:hAnsi="Arial"/>
          <w:b/>
          <w:sz w:val="20"/>
        </w:rPr>
        <w:t xml:space="preserve">Foto 4: </w:t>
      </w:r>
      <w:r>
        <w:rPr>
          <w:rFonts w:ascii="Arial" w:hAnsi="Arial"/>
          <w:sz w:val="20"/>
        </w:rPr>
        <w:t>Het diffuse lichteffect van de bollen wordt gerealiseerd met telkens 540 Zumtobel LED-lichtpunten aan de kruispunten tussen de verschillende raten.</w:t>
      </w:r>
    </w:p>
    <w:p w:rsidR="003A3748" w:rsidRDefault="003A3748" w:rsidP="003A3748">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797632CC" wp14:editId="4687BC3D">
            <wp:extent cx="1976501" cy="2602800"/>
            <wp:effectExtent l="0" t="0" r="5080" b="7620"/>
            <wp:docPr id="4" name="Picture 4" descr="\\atdozsfs04\Datenchange\_Brand_Communication\01_BrandComm_Dateistruktur_neu\02 Kommunikation\01 Texte\03 Pressetexte Projekte\18_WIPO Genf\Bilder\018_CF01294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8_WIPO Genf\Bilder\018_CF012940 - Copy.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976501" cy="2602800"/>
                    </a:xfrm>
                    <a:prstGeom prst="rect">
                      <a:avLst/>
                    </a:prstGeom>
                    <a:noFill/>
                    <a:ln>
                      <a:noFill/>
                    </a:ln>
                  </pic:spPr>
                </pic:pic>
              </a:graphicData>
            </a:graphic>
          </wp:inline>
        </w:drawing>
      </w:r>
    </w:p>
    <w:p w:rsidR="003A3748" w:rsidRDefault="003A3748" w:rsidP="003A3748">
      <w:pPr>
        <w:spacing w:line="360" w:lineRule="auto"/>
        <w:jc w:val="both"/>
        <w:rPr>
          <w:rFonts w:ascii="Arial" w:hAnsi="Arial" w:cs="Arial"/>
          <w:sz w:val="20"/>
          <w:szCs w:val="20"/>
        </w:rPr>
      </w:pPr>
      <w:r>
        <w:rPr>
          <w:rFonts w:ascii="Arial" w:hAnsi="Arial"/>
          <w:b/>
          <w:sz w:val="20"/>
        </w:rPr>
        <w:t xml:space="preserve">Foto 5: </w:t>
      </w:r>
      <w:r>
        <w:rPr>
          <w:rFonts w:ascii="Arial" w:hAnsi="Arial"/>
          <w:sz w:val="20"/>
        </w:rPr>
        <w:t>Ook andere lichtoplossingen van Zumtobel zijn op fijnzinnige wijze in de architectuur geïntegreerd en geven aan het gebouw een uniek eigen aura.</w:t>
      </w:r>
    </w:p>
    <w:p w:rsidR="00566A12" w:rsidRPr="003A3748" w:rsidRDefault="00566A12" w:rsidP="00413E81">
      <w:pPr>
        <w:spacing w:line="360" w:lineRule="auto"/>
        <w:jc w:val="both"/>
        <w:rPr>
          <w:rFonts w:ascii="Arial" w:hAnsi="Arial" w:cs="Arial"/>
          <w:sz w:val="20"/>
          <w:szCs w:val="20"/>
        </w:rPr>
      </w:pPr>
    </w:p>
    <w:p w:rsidR="00EF0BEC" w:rsidRDefault="00EF0BEC">
      <w:pPr>
        <w:spacing w:after="0" w:line="240" w:lineRule="auto"/>
        <w:rPr>
          <w:rFonts w:ascii="Arial" w:hAnsi="Arial" w:cs="Arial"/>
          <w:sz w:val="20"/>
          <w:szCs w:val="20"/>
        </w:rPr>
      </w:pPr>
      <w:r>
        <w:br w:type="page"/>
      </w:r>
    </w:p>
    <w:p w:rsidR="00F02CBD" w:rsidRPr="00F02CBD" w:rsidRDefault="00F02CBD" w:rsidP="00F02CBD">
      <w:pPr>
        <w:spacing w:line="360" w:lineRule="auto"/>
        <w:jc w:val="both"/>
        <w:rPr>
          <w:rFonts w:ascii="Arial" w:hAnsi="Arial"/>
          <w:b/>
          <w:sz w:val="20"/>
        </w:rPr>
      </w:pPr>
    </w:p>
    <w:p w:rsidR="00F02CBD" w:rsidRPr="00102C5A" w:rsidRDefault="00F02CBD" w:rsidP="00F02CBD">
      <w:pPr>
        <w:spacing w:line="360" w:lineRule="auto"/>
        <w:jc w:val="both"/>
        <w:rPr>
          <w:rFonts w:ascii="Arial" w:hAnsi="Arial" w:cs="Arial"/>
          <w:b/>
          <w:sz w:val="20"/>
          <w:szCs w:val="20"/>
          <w:lang w:val="en-US"/>
        </w:rPr>
      </w:pPr>
      <w:proofErr w:type="spellStart"/>
      <w:r w:rsidRPr="00102C5A">
        <w:rPr>
          <w:rFonts w:ascii="Arial" w:hAnsi="Arial"/>
          <w:b/>
          <w:sz w:val="20"/>
          <w:lang w:val="en-US"/>
        </w:rPr>
        <w:t>Contactpersoon</w:t>
      </w:r>
      <w:proofErr w:type="spellEnd"/>
      <w:r w:rsidRPr="00102C5A">
        <w:rPr>
          <w:rFonts w:ascii="Arial" w:hAnsi="Arial"/>
          <w:b/>
          <w:sz w:val="20"/>
          <w:lang w:val="en-US"/>
        </w:rPr>
        <w:t xml:space="preserve"> </w:t>
      </w:r>
      <w:proofErr w:type="spellStart"/>
      <w:r w:rsidRPr="00102C5A">
        <w:rPr>
          <w:rFonts w:ascii="Arial" w:hAnsi="Arial"/>
          <w:b/>
          <w:sz w:val="20"/>
          <w:lang w:val="en-US"/>
        </w:rPr>
        <w:t>voor</w:t>
      </w:r>
      <w:proofErr w:type="spellEnd"/>
      <w:r w:rsidRPr="00102C5A">
        <w:rPr>
          <w:rFonts w:ascii="Arial" w:hAnsi="Arial"/>
          <w:b/>
          <w:sz w:val="20"/>
          <w:lang w:val="en-US"/>
        </w:rPr>
        <w:t xml:space="preserve"> de </w:t>
      </w:r>
      <w:proofErr w:type="spellStart"/>
      <w:r w:rsidRPr="00102C5A">
        <w:rPr>
          <w:rFonts w:ascii="Arial" w:hAnsi="Arial"/>
          <w:b/>
          <w:sz w:val="20"/>
          <w:lang w:val="en-US"/>
        </w:rPr>
        <w:t>pers</w:t>
      </w:r>
      <w:proofErr w:type="spellEnd"/>
      <w:r w:rsidRPr="00102C5A">
        <w:rPr>
          <w:rFonts w:ascii="Arial" w:hAnsi="Arial" w:cs="Arial"/>
          <w:b/>
          <w:sz w:val="20"/>
          <w:szCs w:val="20"/>
          <w:lang w:val="en-US"/>
        </w:rPr>
        <w: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F02CBD" w:rsidRPr="00F808BF" w:rsidTr="00640898">
        <w:tc>
          <w:tcPr>
            <w:tcW w:w="4219" w:type="dxa"/>
          </w:tcPr>
          <w:p w:rsidR="00F02CBD" w:rsidRPr="00F808BF" w:rsidRDefault="00F02CBD" w:rsidP="00640898">
            <w:pPr>
              <w:spacing w:after="0" w:line="240" w:lineRule="auto"/>
              <w:ind w:right="23"/>
              <w:rPr>
                <w:rFonts w:ascii="Arial" w:eastAsia="Calibri" w:hAnsi="Arial" w:cs="Arial"/>
                <w:sz w:val="16"/>
                <w:szCs w:val="16"/>
                <w:lang w:val="de-AT"/>
              </w:rPr>
            </w:pPr>
            <w:r w:rsidRPr="00F808BF">
              <w:rPr>
                <w:rFonts w:ascii="Arial" w:hAnsi="Arial"/>
                <w:sz w:val="16"/>
                <w:szCs w:val="24"/>
                <w:lang w:val="de-AT"/>
              </w:rPr>
              <w:t xml:space="preserve">Zumtobel </w:t>
            </w:r>
            <w:proofErr w:type="spellStart"/>
            <w:r w:rsidRPr="00F808BF">
              <w:rPr>
                <w:rFonts w:ascii="Arial" w:hAnsi="Arial"/>
                <w:sz w:val="16"/>
                <w:szCs w:val="24"/>
                <w:lang w:val="de-AT"/>
              </w:rPr>
              <w:t>Lighting</w:t>
            </w:r>
            <w:proofErr w:type="spellEnd"/>
            <w:r w:rsidRPr="00F808BF">
              <w:rPr>
                <w:rFonts w:ascii="Arial" w:hAnsi="Arial"/>
                <w:sz w:val="16"/>
                <w:szCs w:val="24"/>
                <w:lang w:val="de-AT"/>
              </w:rPr>
              <w:t xml:space="preserve"> GmbH</w:t>
            </w:r>
          </w:p>
          <w:p w:rsidR="00F02CBD" w:rsidRPr="00F808BF" w:rsidRDefault="00F02CBD" w:rsidP="00640898">
            <w:pPr>
              <w:spacing w:after="0" w:line="240" w:lineRule="auto"/>
              <w:ind w:right="23"/>
              <w:rPr>
                <w:rFonts w:ascii="Arial" w:eastAsia="Calibri" w:hAnsi="Arial" w:cs="Arial"/>
                <w:sz w:val="16"/>
                <w:szCs w:val="16"/>
                <w:lang w:val="de-AT"/>
              </w:rPr>
            </w:pPr>
            <w:r w:rsidRPr="00F808BF">
              <w:rPr>
                <w:rFonts w:ascii="Arial" w:hAnsi="Arial"/>
                <w:sz w:val="16"/>
                <w:szCs w:val="24"/>
                <w:lang w:val="de-AT"/>
              </w:rPr>
              <w:t>Sophie Moser</w:t>
            </w:r>
          </w:p>
          <w:p w:rsidR="00F02CBD" w:rsidRPr="00F808BF" w:rsidRDefault="00F02CBD" w:rsidP="00640898">
            <w:pPr>
              <w:spacing w:after="0" w:line="240" w:lineRule="auto"/>
              <w:ind w:right="23"/>
              <w:rPr>
                <w:rFonts w:ascii="Arial" w:eastAsia="Calibri" w:hAnsi="Arial" w:cs="Arial"/>
                <w:sz w:val="16"/>
                <w:szCs w:val="16"/>
                <w:lang w:val="de-AT"/>
              </w:rPr>
            </w:pPr>
            <w:r w:rsidRPr="00F808BF">
              <w:rPr>
                <w:rFonts w:ascii="Arial" w:hAnsi="Arial"/>
                <w:sz w:val="16"/>
                <w:szCs w:val="24"/>
                <w:lang w:val="de-AT"/>
              </w:rPr>
              <w:t>PR Manager</w:t>
            </w:r>
          </w:p>
          <w:p w:rsidR="00F02CBD" w:rsidRPr="00F808BF" w:rsidRDefault="00F02CBD" w:rsidP="00640898">
            <w:pPr>
              <w:spacing w:after="0" w:line="240" w:lineRule="auto"/>
              <w:ind w:right="23"/>
              <w:rPr>
                <w:rFonts w:ascii="Arial" w:eastAsia="Calibri" w:hAnsi="Arial" w:cs="Arial"/>
                <w:sz w:val="16"/>
                <w:szCs w:val="16"/>
                <w:lang w:val="de-AT"/>
              </w:rPr>
            </w:pPr>
            <w:r w:rsidRPr="00F808BF">
              <w:rPr>
                <w:rFonts w:ascii="Arial" w:hAnsi="Arial"/>
                <w:sz w:val="16"/>
                <w:szCs w:val="24"/>
                <w:lang w:val="de-AT"/>
              </w:rPr>
              <w:t xml:space="preserve">Schweizer </w:t>
            </w:r>
            <w:proofErr w:type="spellStart"/>
            <w:r w:rsidRPr="00F808BF">
              <w:rPr>
                <w:rFonts w:ascii="Arial" w:hAnsi="Arial"/>
                <w:sz w:val="16"/>
                <w:szCs w:val="24"/>
                <w:lang w:val="de-AT"/>
              </w:rPr>
              <w:t>Strasse</w:t>
            </w:r>
            <w:proofErr w:type="spellEnd"/>
            <w:r w:rsidRPr="00F808BF">
              <w:rPr>
                <w:rFonts w:ascii="Arial" w:hAnsi="Arial"/>
                <w:sz w:val="16"/>
                <w:szCs w:val="24"/>
                <w:lang w:val="de-AT"/>
              </w:rPr>
              <w:t xml:space="preserve"> 30</w:t>
            </w:r>
          </w:p>
          <w:p w:rsidR="00F02CBD" w:rsidRPr="00F808BF" w:rsidRDefault="00F02CBD" w:rsidP="00640898">
            <w:pPr>
              <w:spacing w:after="0" w:line="240" w:lineRule="auto"/>
              <w:ind w:right="23"/>
              <w:rPr>
                <w:rFonts w:ascii="Arial" w:eastAsia="Calibri" w:hAnsi="Arial" w:cs="Arial"/>
                <w:sz w:val="16"/>
                <w:szCs w:val="16"/>
                <w:lang w:val="en-US"/>
              </w:rPr>
            </w:pPr>
            <w:r w:rsidRPr="00F808BF">
              <w:rPr>
                <w:rFonts w:ascii="Arial" w:hAnsi="Arial"/>
                <w:sz w:val="16"/>
                <w:szCs w:val="24"/>
                <w:lang w:val="en-US"/>
              </w:rPr>
              <w:t>A-6850 Dornbirn</w:t>
            </w:r>
          </w:p>
          <w:p w:rsidR="00F02CBD" w:rsidRPr="00F808BF" w:rsidRDefault="00F02CBD" w:rsidP="00640898">
            <w:pPr>
              <w:spacing w:after="0" w:line="240" w:lineRule="auto"/>
              <w:ind w:right="23"/>
              <w:rPr>
                <w:rFonts w:ascii="Arial" w:eastAsia="Calibri" w:hAnsi="Arial" w:cs="Arial"/>
                <w:sz w:val="16"/>
                <w:szCs w:val="16"/>
                <w:lang w:val="en-US"/>
              </w:rPr>
            </w:pPr>
          </w:p>
          <w:p w:rsidR="00F02CBD" w:rsidRPr="00F808BF" w:rsidRDefault="00F02CBD" w:rsidP="00640898">
            <w:pPr>
              <w:spacing w:after="0" w:line="240" w:lineRule="auto"/>
              <w:ind w:right="23"/>
              <w:rPr>
                <w:rFonts w:ascii="Arial" w:hAnsi="Arial"/>
                <w:sz w:val="16"/>
                <w:szCs w:val="24"/>
                <w:lang w:val="en-US"/>
              </w:rPr>
            </w:pPr>
          </w:p>
          <w:p w:rsidR="00F02CBD" w:rsidRPr="00F808BF" w:rsidRDefault="00F02CBD" w:rsidP="00640898">
            <w:pPr>
              <w:spacing w:after="0" w:line="240" w:lineRule="auto"/>
              <w:ind w:right="23"/>
              <w:rPr>
                <w:rFonts w:ascii="Arial" w:eastAsia="Calibri" w:hAnsi="Arial" w:cs="Arial"/>
                <w:sz w:val="16"/>
                <w:szCs w:val="16"/>
                <w:lang w:val="en-US"/>
              </w:rPr>
            </w:pPr>
            <w:r>
              <w:rPr>
                <w:rFonts w:ascii="Arial" w:hAnsi="Arial"/>
                <w:sz w:val="16"/>
                <w:szCs w:val="24"/>
                <w:lang w:val="en-US"/>
              </w:rPr>
              <w:t>Tel.</w:t>
            </w:r>
            <w:r w:rsidRPr="00F808BF">
              <w:rPr>
                <w:rFonts w:ascii="Arial" w:hAnsi="Arial"/>
                <w:sz w:val="16"/>
                <w:szCs w:val="24"/>
                <w:lang w:val="en-US"/>
              </w:rPr>
              <w:t>:  +43-5572-390-26527</w:t>
            </w:r>
          </w:p>
          <w:p w:rsidR="00F02CBD" w:rsidRPr="00F808BF" w:rsidRDefault="00F02CBD" w:rsidP="00640898">
            <w:pPr>
              <w:spacing w:after="0" w:line="240" w:lineRule="auto"/>
              <w:rPr>
                <w:rFonts w:ascii="Arial" w:eastAsia="Calibri" w:hAnsi="Arial" w:cs="Arial"/>
                <w:color w:val="000000"/>
                <w:sz w:val="16"/>
                <w:szCs w:val="16"/>
                <w:lang w:val="en-US"/>
              </w:rPr>
            </w:pPr>
            <w:r w:rsidRPr="00F808BF">
              <w:rPr>
                <w:rFonts w:ascii="Arial" w:hAnsi="Arial"/>
                <w:sz w:val="16"/>
                <w:szCs w:val="24"/>
                <w:lang w:val="en-US"/>
              </w:rPr>
              <w:t>Tel. +43-664-80892-3074</w:t>
            </w:r>
          </w:p>
          <w:p w:rsidR="00F02CBD" w:rsidRPr="00F808BF" w:rsidRDefault="00F02CBD" w:rsidP="00640898">
            <w:pPr>
              <w:spacing w:after="0" w:line="240" w:lineRule="auto"/>
              <w:ind w:right="23"/>
              <w:rPr>
                <w:rFonts w:ascii="Arial" w:eastAsia="Calibri" w:hAnsi="Arial" w:cs="Arial"/>
                <w:sz w:val="16"/>
                <w:szCs w:val="16"/>
                <w:lang w:val="en-US"/>
              </w:rPr>
            </w:pPr>
            <w:r w:rsidRPr="00F808BF">
              <w:rPr>
                <w:rFonts w:ascii="Arial" w:hAnsi="Arial"/>
                <w:sz w:val="16"/>
                <w:szCs w:val="24"/>
                <w:lang w:val="en-US"/>
              </w:rPr>
              <w:t xml:space="preserve">e-mail: </w:t>
            </w:r>
            <w:hyperlink r:id="rId16">
              <w:r w:rsidRPr="00F808BF">
                <w:rPr>
                  <w:rFonts w:ascii="Arial" w:hAnsi="Arial"/>
                  <w:color w:val="0000FF"/>
                  <w:sz w:val="16"/>
                  <w:szCs w:val="24"/>
                  <w:u w:val="single"/>
                  <w:lang w:val="en-US"/>
                </w:rPr>
                <w:t>sophie.moser@zumtobelgroup.com</w:t>
              </w:r>
            </w:hyperlink>
          </w:p>
          <w:p w:rsidR="00F02CBD" w:rsidRPr="00F808BF" w:rsidRDefault="00F02CBD" w:rsidP="00640898">
            <w:pPr>
              <w:spacing w:after="0" w:line="240" w:lineRule="auto"/>
              <w:ind w:right="23"/>
              <w:rPr>
                <w:rFonts w:ascii="Arial" w:eastAsia="Calibri" w:hAnsi="Arial" w:cs="Arial"/>
                <w:sz w:val="16"/>
                <w:szCs w:val="16"/>
                <w:lang w:val="en-US"/>
              </w:rPr>
            </w:pPr>
          </w:p>
          <w:p w:rsidR="00F02CBD" w:rsidRPr="00102C5A" w:rsidRDefault="00824746" w:rsidP="00640898">
            <w:pPr>
              <w:spacing w:after="0" w:line="240" w:lineRule="auto"/>
              <w:ind w:right="23"/>
              <w:rPr>
                <w:rFonts w:ascii="Arial" w:eastAsia="Calibri" w:hAnsi="Arial" w:cs="Arial"/>
                <w:sz w:val="16"/>
                <w:szCs w:val="16"/>
              </w:rPr>
            </w:pPr>
            <w:hyperlink r:id="rId17">
              <w:r w:rsidR="00F02CBD" w:rsidRPr="00102C5A">
                <w:rPr>
                  <w:rFonts w:ascii="Arial" w:hAnsi="Arial"/>
                  <w:color w:val="0000FF"/>
                  <w:sz w:val="16"/>
                  <w:szCs w:val="24"/>
                  <w:u w:val="single"/>
                </w:rPr>
                <w:t>www.zumtobel.com</w:t>
              </w:r>
            </w:hyperlink>
          </w:p>
          <w:p w:rsidR="00F02CBD" w:rsidRPr="00102C5A" w:rsidRDefault="00F02CBD" w:rsidP="00640898">
            <w:pPr>
              <w:spacing w:after="0" w:line="240" w:lineRule="auto"/>
              <w:ind w:right="23"/>
              <w:rPr>
                <w:rFonts w:ascii="Arial" w:eastAsia="Calibri" w:hAnsi="Arial" w:cs="Arial"/>
                <w:bCs/>
                <w:sz w:val="16"/>
                <w:szCs w:val="16"/>
              </w:rPr>
            </w:pPr>
          </w:p>
        </w:tc>
        <w:tc>
          <w:tcPr>
            <w:tcW w:w="3717" w:type="dxa"/>
          </w:tcPr>
          <w:p w:rsidR="00F02CBD" w:rsidRPr="00F808BF" w:rsidRDefault="00F02CBD" w:rsidP="00640898">
            <w:pPr>
              <w:spacing w:after="0" w:line="240" w:lineRule="auto"/>
              <w:ind w:right="23"/>
              <w:rPr>
                <w:rFonts w:ascii="Arial" w:hAnsi="Arial" w:cs="Arial"/>
                <w:color w:val="333333"/>
                <w:sz w:val="16"/>
                <w:szCs w:val="16"/>
                <w:shd w:val="clear" w:color="auto" w:fill="FFFFFF"/>
                <w:lang w:val="en-US"/>
              </w:rPr>
            </w:pPr>
            <w:r w:rsidRPr="00F808BF">
              <w:rPr>
                <w:rFonts w:ascii="Arial" w:hAnsi="Arial" w:cs="Arial"/>
                <w:color w:val="333333"/>
                <w:sz w:val="16"/>
                <w:szCs w:val="16"/>
                <w:shd w:val="clear" w:color="auto" w:fill="FFFFFF"/>
                <w:lang w:val="en-US"/>
              </w:rPr>
              <w:t>N.V. Zumtobel Lighting S.A.</w:t>
            </w:r>
          </w:p>
          <w:p w:rsidR="00F02CBD" w:rsidRPr="00F808BF" w:rsidRDefault="00F02CBD" w:rsidP="00640898">
            <w:pPr>
              <w:spacing w:after="0" w:line="240" w:lineRule="auto"/>
              <w:ind w:right="23"/>
              <w:rPr>
                <w:rFonts w:ascii="Arial" w:hAnsi="Arial" w:cs="Arial"/>
                <w:color w:val="333333"/>
                <w:sz w:val="16"/>
                <w:szCs w:val="16"/>
                <w:shd w:val="clear" w:color="auto" w:fill="FFFFFF"/>
              </w:rPr>
            </w:pPr>
            <w:r w:rsidRPr="00F808BF">
              <w:rPr>
                <w:rFonts w:ascii="Arial" w:hAnsi="Arial" w:cs="Arial"/>
                <w:bCs/>
                <w:color w:val="333333"/>
                <w:sz w:val="16"/>
              </w:rPr>
              <w:t>Jacques Brouhier</w:t>
            </w:r>
            <w:r w:rsidRPr="00F808BF">
              <w:rPr>
                <w:rFonts w:ascii="Arial" w:hAnsi="Arial" w:cs="Arial"/>
                <w:color w:val="333333"/>
                <w:sz w:val="16"/>
                <w:szCs w:val="16"/>
              </w:rPr>
              <w:br/>
            </w:r>
            <w:r w:rsidRPr="00F808BF">
              <w:rPr>
                <w:rFonts w:ascii="Arial" w:hAnsi="Arial" w:cs="Arial"/>
                <w:bCs/>
                <w:color w:val="333333"/>
                <w:sz w:val="16"/>
              </w:rPr>
              <w:t>Marketing Manager Benelux</w:t>
            </w:r>
            <w:r w:rsidRPr="00F808BF">
              <w:rPr>
                <w:rFonts w:ascii="Arial" w:hAnsi="Arial" w:cs="Arial"/>
                <w:color w:val="333333"/>
                <w:sz w:val="16"/>
                <w:szCs w:val="16"/>
              </w:rPr>
              <w:br/>
            </w:r>
            <w:r w:rsidRPr="00F808BF">
              <w:rPr>
                <w:rFonts w:ascii="Arial" w:hAnsi="Arial" w:cs="Arial"/>
                <w:color w:val="333333"/>
                <w:sz w:val="16"/>
                <w:szCs w:val="16"/>
                <w:shd w:val="clear" w:color="auto" w:fill="FFFFFF"/>
              </w:rPr>
              <w:t>Rijksweg 47</w:t>
            </w:r>
            <w:r w:rsidRPr="00F808BF">
              <w:rPr>
                <w:rFonts w:ascii="Arial" w:hAnsi="Arial" w:cs="Arial"/>
                <w:color w:val="333333"/>
                <w:sz w:val="16"/>
                <w:szCs w:val="16"/>
              </w:rPr>
              <w:br/>
            </w:r>
            <w:r w:rsidRPr="00F808BF">
              <w:rPr>
                <w:rFonts w:ascii="Arial" w:hAnsi="Arial" w:cs="Arial"/>
                <w:color w:val="333333"/>
                <w:sz w:val="16"/>
                <w:szCs w:val="16"/>
                <w:shd w:val="clear" w:color="auto" w:fill="FFFFFF"/>
              </w:rPr>
              <w:t>IndustriezonePuurs 442</w:t>
            </w:r>
            <w:r w:rsidRPr="00F808BF">
              <w:rPr>
                <w:rFonts w:ascii="Arial" w:hAnsi="Arial" w:cs="Arial"/>
                <w:color w:val="333333"/>
                <w:sz w:val="16"/>
                <w:szCs w:val="16"/>
              </w:rPr>
              <w:br/>
            </w:r>
            <w:r w:rsidRPr="00F808BF">
              <w:rPr>
                <w:rFonts w:ascii="Arial" w:hAnsi="Arial" w:cs="Arial"/>
                <w:color w:val="333333"/>
                <w:sz w:val="16"/>
                <w:szCs w:val="16"/>
                <w:shd w:val="clear" w:color="auto" w:fill="FFFFFF"/>
              </w:rPr>
              <w:t>2870 Puurs</w:t>
            </w:r>
            <w:r w:rsidRPr="00F808BF">
              <w:rPr>
                <w:rFonts w:ascii="Arial" w:hAnsi="Arial" w:cs="Arial"/>
                <w:color w:val="333333"/>
                <w:sz w:val="16"/>
                <w:szCs w:val="16"/>
              </w:rPr>
              <w:br/>
            </w:r>
            <w:r w:rsidRPr="00F808BF">
              <w:rPr>
                <w:rFonts w:ascii="Arial" w:hAnsi="Arial" w:cs="Arial"/>
                <w:color w:val="333333"/>
                <w:sz w:val="16"/>
                <w:szCs w:val="16"/>
              </w:rPr>
              <w:br/>
            </w:r>
            <w:r w:rsidRPr="00F808BF">
              <w:rPr>
                <w:rFonts w:ascii="Arial" w:hAnsi="Arial" w:cs="Arial"/>
                <w:sz w:val="16"/>
                <w:szCs w:val="16"/>
                <w:shd w:val="clear" w:color="auto" w:fill="FFFFFF"/>
              </w:rPr>
              <w:t>Tel</w:t>
            </w:r>
            <w:r>
              <w:rPr>
                <w:rFonts w:ascii="Arial" w:hAnsi="Arial" w:cs="Arial"/>
                <w:sz w:val="16"/>
                <w:szCs w:val="16"/>
                <w:shd w:val="clear" w:color="auto" w:fill="FFFFFF"/>
              </w:rPr>
              <w:t>.:</w:t>
            </w:r>
            <w:r w:rsidRPr="00F808BF">
              <w:rPr>
                <w:rFonts w:ascii="Arial" w:hAnsi="Arial" w:cs="Arial"/>
                <w:sz w:val="16"/>
                <w:szCs w:val="16"/>
                <w:shd w:val="clear" w:color="auto" w:fill="FFFFFF"/>
              </w:rPr>
              <w:t>  +32/(0)3/860.93.93</w:t>
            </w:r>
          </w:p>
          <w:p w:rsidR="00F02CBD" w:rsidRPr="00F02CBD" w:rsidRDefault="00F02CBD" w:rsidP="00640898">
            <w:pPr>
              <w:spacing w:after="0" w:line="240" w:lineRule="auto"/>
              <w:ind w:right="23"/>
              <w:rPr>
                <w:rFonts w:ascii="Arial" w:hAnsi="Arial" w:cs="Arial"/>
                <w:color w:val="0000FF"/>
                <w:sz w:val="16"/>
                <w:u w:val="single"/>
              </w:rPr>
            </w:pPr>
            <w:r w:rsidRPr="00F808BF">
              <w:rPr>
                <w:rFonts w:ascii="Arial" w:hAnsi="Arial" w:cs="Arial"/>
                <w:color w:val="333333"/>
                <w:sz w:val="16"/>
                <w:szCs w:val="16"/>
              </w:rPr>
              <w:br/>
            </w:r>
            <w:hyperlink r:id="rId18" w:history="1">
              <w:r w:rsidRPr="00F02CBD">
                <w:rPr>
                  <w:rFonts w:ascii="Arial" w:hAnsi="Arial" w:cs="Arial"/>
                  <w:color w:val="0000FF"/>
                  <w:sz w:val="16"/>
                  <w:u w:val="single"/>
                </w:rPr>
                <w:t>jacques.brouhier@zumtobelgroup.com</w:t>
              </w:r>
            </w:hyperlink>
          </w:p>
          <w:p w:rsidR="00F02CBD" w:rsidRPr="00F02CBD" w:rsidRDefault="00F02CBD" w:rsidP="00640898">
            <w:pPr>
              <w:spacing w:after="0" w:line="240" w:lineRule="auto"/>
              <w:ind w:right="23"/>
              <w:rPr>
                <w:rFonts w:ascii="Arial" w:hAnsi="Arial" w:cs="Arial"/>
                <w:color w:val="333333"/>
                <w:sz w:val="16"/>
                <w:szCs w:val="16"/>
              </w:rPr>
            </w:pPr>
            <w:r w:rsidRPr="00F02CBD">
              <w:rPr>
                <w:rFonts w:ascii="Arial" w:hAnsi="Arial" w:cs="Arial"/>
                <w:color w:val="333333"/>
                <w:sz w:val="16"/>
                <w:szCs w:val="16"/>
              </w:rPr>
              <w:br/>
            </w:r>
            <w:hyperlink r:id="rId19" w:history="1">
              <w:r w:rsidRPr="00F02CBD">
                <w:rPr>
                  <w:rFonts w:ascii="Arial" w:hAnsi="Arial" w:cs="Arial"/>
                  <w:color w:val="0000FF"/>
                  <w:sz w:val="16"/>
                  <w:u w:val="single"/>
                </w:rPr>
                <w:t>www.zumtobel.be</w:t>
              </w:r>
            </w:hyperlink>
            <w:r w:rsidRPr="00F02CBD">
              <w:rPr>
                <w:rFonts w:ascii="Arial" w:hAnsi="Arial" w:cs="Arial"/>
                <w:color w:val="333333"/>
                <w:sz w:val="16"/>
                <w:szCs w:val="16"/>
              </w:rPr>
              <w:br/>
            </w:r>
            <w:hyperlink r:id="rId20" w:history="1">
              <w:r w:rsidRPr="00F02CBD">
                <w:rPr>
                  <w:rFonts w:ascii="Arial" w:hAnsi="Arial" w:cs="Arial"/>
                  <w:color w:val="0000FF"/>
                  <w:sz w:val="16"/>
                  <w:u w:val="single"/>
                </w:rPr>
                <w:t>www.zumtobel.nl</w:t>
              </w:r>
            </w:hyperlink>
          </w:p>
          <w:p w:rsidR="00F02CBD" w:rsidRPr="00F808BF" w:rsidRDefault="00824746" w:rsidP="00640898">
            <w:pPr>
              <w:spacing w:after="0" w:line="240" w:lineRule="auto"/>
              <w:ind w:right="23"/>
              <w:rPr>
                <w:rFonts w:ascii="Arial" w:hAnsi="Arial" w:cs="Arial"/>
                <w:color w:val="333333"/>
                <w:sz w:val="16"/>
                <w:szCs w:val="16"/>
                <w:lang w:val="en-US"/>
              </w:rPr>
            </w:pPr>
            <w:hyperlink r:id="rId21" w:history="1">
              <w:r w:rsidR="00F02CBD" w:rsidRPr="00F808BF">
                <w:rPr>
                  <w:rFonts w:ascii="Arial" w:hAnsi="Arial" w:cs="Arial"/>
                  <w:color w:val="0000FF"/>
                  <w:sz w:val="16"/>
                  <w:u w:val="single"/>
                  <w:lang w:val="en-US"/>
                </w:rPr>
                <w:t>www.zumtobel.lu</w:t>
              </w:r>
            </w:hyperlink>
          </w:p>
          <w:p w:rsidR="00F02CBD" w:rsidRPr="00F808BF" w:rsidRDefault="00F02CBD" w:rsidP="00640898">
            <w:pPr>
              <w:spacing w:after="0" w:line="240" w:lineRule="auto"/>
              <w:ind w:right="23"/>
              <w:rPr>
                <w:rFonts w:ascii="Arial" w:hAnsi="Arial" w:cs="Arial"/>
                <w:color w:val="333333"/>
                <w:sz w:val="16"/>
                <w:szCs w:val="16"/>
                <w:lang w:val="en-US"/>
              </w:rPr>
            </w:pPr>
          </w:p>
        </w:tc>
      </w:tr>
      <w:tr w:rsidR="00F02CBD" w:rsidRPr="00F808BF" w:rsidTr="00640898">
        <w:tc>
          <w:tcPr>
            <w:tcW w:w="4219" w:type="dxa"/>
          </w:tcPr>
          <w:p w:rsidR="00F02CBD" w:rsidRPr="00F808BF" w:rsidRDefault="00F02CBD" w:rsidP="00640898">
            <w:pPr>
              <w:suppressAutoHyphens/>
              <w:spacing w:after="0" w:line="240" w:lineRule="auto"/>
              <w:ind w:right="23"/>
              <w:rPr>
                <w:rFonts w:ascii="Arial" w:eastAsia="Calibri" w:hAnsi="Arial" w:cs="Arial"/>
                <w:bCs/>
                <w:sz w:val="16"/>
                <w:szCs w:val="16"/>
                <w:lang w:val="en-US"/>
              </w:rPr>
            </w:pPr>
          </w:p>
        </w:tc>
        <w:tc>
          <w:tcPr>
            <w:tcW w:w="3717" w:type="dxa"/>
          </w:tcPr>
          <w:p w:rsidR="00F02CBD" w:rsidRPr="00F808BF" w:rsidRDefault="00F02CBD" w:rsidP="00640898">
            <w:pPr>
              <w:suppressAutoHyphens/>
              <w:spacing w:after="0" w:line="240" w:lineRule="auto"/>
              <w:ind w:right="23"/>
              <w:rPr>
                <w:rFonts w:ascii="Arial" w:eastAsia="Calibri" w:hAnsi="Arial" w:cs="Arial"/>
                <w:bCs/>
                <w:sz w:val="16"/>
                <w:szCs w:val="16"/>
                <w:lang w:val="en-US"/>
              </w:rPr>
            </w:pPr>
          </w:p>
        </w:tc>
      </w:tr>
    </w:tbl>
    <w:p w:rsidR="00F02CBD" w:rsidRPr="00102C5A" w:rsidRDefault="00F02CBD" w:rsidP="00F02CBD">
      <w:pPr>
        <w:spacing w:line="360" w:lineRule="auto"/>
        <w:rPr>
          <w:rFonts w:ascii="Arial" w:hAnsi="Arial" w:cs="Arial"/>
          <w:b/>
          <w:sz w:val="20"/>
          <w:szCs w:val="20"/>
        </w:rPr>
      </w:pPr>
      <w:r w:rsidRPr="00102C5A">
        <w:rPr>
          <w:rFonts w:ascii="Arial" w:hAnsi="Arial"/>
          <w:b/>
          <w:sz w:val="20"/>
        </w:rPr>
        <w:t>Verkoop Benelux</w:t>
      </w:r>
      <w:r w:rsidRPr="00102C5A">
        <w:rPr>
          <w:rFonts w:ascii="Arial" w:hAnsi="Arial" w:cs="Arial"/>
          <w:b/>
          <w:sz w:val="20"/>
          <w:szCs w:val="20"/>
        </w:rPr>
        <w:t>:</w:t>
      </w:r>
      <w:r>
        <w:rPr>
          <w:rFonts w:ascii="Arial" w:hAnsi="Arial" w:cs="Arial"/>
          <w:b/>
          <w:sz w:val="20"/>
          <w:szCs w:val="20"/>
        </w:rPr>
        <w:t xml:space="preserve"> </w:t>
      </w:r>
    </w:p>
    <w:p w:rsidR="00F02CBD" w:rsidRPr="00102C5A" w:rsidRDefault="00F02CBD" w:rsidP="00F02CBD">
      <w:pPr>
        <w:spacing w:after="0" w:line="240" w:lineRule="auto"/>
        <w:ind w:right="23"/>
        <w:rPr>
          <w:rFonts w:ascii="Arial" w:eastAsia="Calibri" w:hAnsi="Arial" w:cs="Arial"/>
          <w:sz w:val="16"/>
          <w:szCs w:val="16"/>
        </w:rPr>
      </w:pPr>
      <w:r w:rsidRPr="00102C5A">
        <w:rPr>
          <w:rFonts w:ascii="Arial" w:eastAsia="Calibri" w:hAnsi="Arial" w:cs="Arial"/>
          <w:sz w:val="16"/>
          <w:szCs w:val="16"/>
        </w:rPr>
        <w:t>N.V. Zumtobel Lighting S.A.</w:t>
      </w:r>
      <w:r w:rsidRPr="00102C5A">
        <w:rPr>
          <w:rFonts w:ascii="Arial" w:eastAsia="Calibri" w:hAnsi="Arial" w:cs="Arial"/>
          <w:b/>
          <w:sz w:val="16"/>
          <w:szCs w:val="16"/>
        </w:rPr>
        <w:br/>
      </w:r>
      <w:r w:rsidRPr="00102C5A">
        <w:rPr>
          <w:rFonts w:ascii="Arial" w:eastAsia="Calibri" w:hAnsi="Arial" w:cs="Arial"/>
          <w:sz w:val="16"/>
          <w:szCs w:val="16"/>
        </w:rPr>
        <w:t>Rijksweg 47 – Industriezone Puurs Nr. 442</w:t>
      </w:r>
    </w:p>
    <w:p w:rsidR="00F02CBD" w:rsidRPr="00102C5A" w:rsidRDefault="00F02CBD" w:rsidP="00F02CBD">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rsidR="00F02CBD" w:rsidRPr="00102C5A" w:rsidRDefault="00F02CBD" w:rsidP="00F02CBD">
      <w:pPr>
        <w:spacing w:after="0" w:line="240" w:lineRule="auto"/>
        <w:ind w:right="23"/>
        <w:rPr>
          <w:rFonts w:ascii="Arial" w:eastAsia="Calibri" w:hAnsi="Arial" w:cs="Arial"/>
          <w:sz w:val="16"/>
          <w:szCs w:val="16"/>
        </w:rPr>
      </w:pPr>
    </w:p>
    <w:p w:rsidR="00F02CBD" w:rsidRPr="00102C5A" w:rsidRDefault="00F02CBD" w:rsidP="00F02CBD">
      <w:pPr>
        <w:spacing w:after="0" w:line="240" w:lineRule="auto"/>
        <w:ind w:right="23"/>
        <w:rPr>
          <w:rFonts w:ascii="Arial" w:eastAsia="Calibri" w:hAnsi="Arial" w:cs="Arial"/>
          <w:sz w:val="16"/>
          <w:szCs w:val="16"/>
        </w:rPr>
      </w:pPr>
      <w:r w:rsidRPr="00102C5A">
        <w:rPr>
          <w:rFonts w:ascii="Arial" w:eastAsia="Calibri" w:hAnsi="Arial" w:cs="Arial"/>
          <w:sz w:val="16"/>
          <w:szCs w:val="16"/>
        </w:rPr>
        <w:t>T</w:t>
      </w:r>
      <w:r>
        <w:rPr>
          <w:rFonts w:ascii="Arial" w:eastAsia="Calibri" w:hAnsi="Arial" w:cs="Arial"/>
          <w:sz w:val="16"/>
          <w:szCs w:val="16"/>
        </w:rPr>
        <w:t>e</w:t>
      </w:r>
      <w:r w:rsidRPr="00102C5A">
        <w:rPr>
          <w:rFonts w:ascii="Arial" w:eastAsia="Calibri" w:hAnsi="Arial" w:cs="Arial"/>
          <w:sz w:val="16"/>
          <w:szCs w:val="16"/>
        </w:rPr>
        <w:t>l.: +32 3 860 93 93</w:t>
      </w:r>
    </w:p>
    <w:p w:rsidR="00F02CBD" w:rsidRPr="000270F0" w:rsidRDefault="00F02CBD" w:rsidP="00F02CBD">
      <w:pPr>
        <w:spacing w:after="0" w:line="240" w:lineRule="auto"/>
        <w:ind w:right="23"/>
        <w:rPr>
          <w:rFonts w:ascii="Arial" w:eastAsia="Calibri" w:hAnsi="Arial" w:cs="Arial"/>
          <w:sz w:val="16"/>
          <w:szCs w:val="16"/>
        </w:rPr>
      </w:pPr>
      <w:r w:rsidRPr="00102C5A">
        <w:rPr>
          <w:rFonts w:ascii="Arial" w:eastAsia="Calibri" w:hAnsi="Arial" w:cs="Arial"/>
          <w:sz w:val="16"/>
          <w:szCs w:val="16"/>
        </w:rPr>
        <w:t xml:space="preserve">Fax </w:t>
      </w:r>
      <w:r w:rsidRPr="000270F0">
        <w:rPr>
          <w:rFonts w:ascii="Arial" w:eastAsia="Calibri" w:hAnsi="Arial" w:cs="Arial"/>
          <w:sz w:val="16"/>
          <w:szCs w:val="16"/>
        </w:rPr>
        <w:t>: +32 3 886 25 00</w:t>
      </w:r>
    </w:p>
    <w:p w:rsidR="00F02CBD" w:rsidRPr="000270F0" w:rsidRDefault="00824746" w:rsidP="00F02CBD">
      <w:pPr>
        <w:spacing w:after="0" w:line="240" w:lineRule="auto"/>
        <w:ind w:right="23"/>
        <w:rPr>
          <w:rFonts w:ascii="Arial" w:eastAsia="Calibri" w:hAnsi="Arial" w:cs="Arial"/>
          <w:sz w:val="16"/>
          <w:szCs w:val="16"/>
        </w:rPr>
      </w:pPr>
      <w:hyperlink r:id="rId22" w:history="1">
        <w:r w:rsidR="00F02CBD" w:rsidRPr="000270F0">
          <w:rPr>
            <w:rFonts w:ascii="Arial" w:eastAsia="Calibri" w:hAnsi="Arial" w:cs="Arial"/>
            <w:color w:val="0000FF"/>
            <w:sz w:val="16"/>
            <w:u w:val="single"/>
          </w:rPr>
          <w:t>info@zumtobel.be</w:t>
        </w:r>
      </w:hyperlink>
    </w:p>
    <w:p w:rsidR="00F02CBD" w:rsidRPr="000270F0" w:rsidRDefault="00824746" w:rsidP="00F02CBD">
      <w:pPr>
        <w:spacing w:after="0" w:line="240" w:lineRule="auto"/>
        <w:ind w:right="23"/>
        <w:rPr>
          <w:rFonts w:ascii="Arial" w:eastAsia="Calibri" w:hAnsi="Arial" w:cs="Arial"/>
          <w:sz w:val="16"/>
          <w:szCs w:val="16"/>
        </w:rPr>
      </w:pPr>
      <w:hyperlink r:id="rId23" w:history="1">
        <w:r w:rsidR="00F02CBD" w:rsidRPr="000270F0">
          <w:rPr>
            <w:rFonts w:ascii="Arial" w:eastAsia="Calibri" w:hAnsi="Arial" w:cs="Arial"/>
            <w:color w:val="0000FF"/>
            <w:sz w:val="16"/>
            <w:u w:val="single"/>
          </w:rPr>
          <w:t>info@zumtobel.lu</w:t>
        </w:r>
      </w:hyperlink>
    </w:p>
    <w:p w:rsidR="00F02CBD" w:rsidRPr="000270F0" w:rsidRDefault="00F02CBD" w:rsidP="00F02CBD">
      <w:pPr>
        <w:spacing w:after="0" w:line="240" w:lineRule="auto"/>
        <w:ind w:right="23"/>
        <w:rPr>
          <w:rFonts w:ascii="Arial" w:eastAsia="Calibri" w:hAnsi="Arial" w:cs="Arial"/>
          <w:sz w:val="16"/>
          <w:szCs w:val="16"/>
        </w:rPr>
      </w:pPr>
    </w:p>
    <w:p w:rsidR="00F02CBD" w:rsidRPr="000270F0" w:rsidRDefault="00824746" w:rsidP="00F02CBD">
      <w:pPr>
        <w:spacing w:after="0" w:line="240" w:lineRule="auto"/>
        <w:ind w:right="23"/>
        <w:rPr>
          <w:rFonts w:ascii="Arial" w:eastAsia="Calibri" w:hAnsi="Arial" w:cs="Arial"/>
          <w:sz w:val="16"/>
          <w:szCs w:val="16"/>
        </w:rPr>
      </w:pPr>
      <w:hyperlink r:id="rId24" w:history="1">
        <w:r w:rsidR="00F02CBD" w:rsidRPr="000270F0">
          <w:rPr>
            <w:rFonts w:ascii="Arial" w:eastAsia="Calibri" w:hAnsi="Arial" w:cs="Arial"/>
            <w:color w:val="0000FF"/>
            <w:sz w:val="16"/>
            <w:u w:val="single"/>
          </w:rPr>
          <w:t>www.zumtobel.be</w:t>
        </w:r>
      </w:hyperlink>
    </w:p>
    <w:p w:rsidR="00F02CBD" w:rsidRPr="000270F0" w:rsidRDefault="00F02CBD" w:rsidP="00F02CBD">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rsidR="00056EEB" w:rsidRDefault="00824746" w:rsidP="00F02CBD">
      <w:pPr>
        <w:spacing w:after="120"/>
        <w:jc w:val="both"/>
        <w:rPr>
          <w:rFonts w:ascii="Arial" w:eastAsia="Calibri" w:hAnsi="Arial" w:cs="Arial"/>
          <w:color w:val="0000FF"/>
          <w:sz w:val="16"/>
          <w:u w:val="single"/>
        </w:rPr>
      </w:pPr>
      <w:hyperlink r:id="rId25" w:history="1">
        <w:r w:rsidR="00F02CBD" w:rsidRPr="000270F0">
          <w:rPr>
            <w:rFonts w:ascii="Arial" w:eastAsia="Calibri" w:hAnsi="Arial" w:cs="Arial"/>
            <w:color w:val="0000FF"/>
            <w:sz w:val="16"/>
            <w:u w:val="single"/>
          </w:rPr>
          <w:t>www.zumtobel.lu</w:t>
        </w:r>
      </w:hyperlink>
    </w:p>
    <w:p w:rsidR="00F02CBD" w:rsidRDefault="00F02CBD" w:rsidP="00F02CBD">
      <w:pPr>
        <w:spacing w:after="120"/>
        <w:jc w:val="both"/>
        <w:rPr>
          <w:rFonts w:ascii="Arial" w:eastAsia="Calibri" w:hAnsi="Arial" w:cs="Arial"/>
          <w:color w:val="0000FF"/>
          <w:sz w:val="16"/>
          <w:u w:val="single"/>
        </w:rPr>
      </w:pPr>
    </w:p>
    <w:p w:rsidR="00413E81" w:rsidRPr="00436AD9" w:rsidRDefault="00413E81" w:rsidP="00413E81">
      <w:pPr>
        <w:spacing w:after="120"/>
        <w:jc w:val="both"/>
        <w:rPr>
          <w:rFonts w:ascii="Arial" w:hAnsi="Arial" w:cs="Arial"/>
          <w:b/>
          <w:sz w:val="16"/>
          <w:szCs w:val="16"/>
        </w:rPr>
      </w:pPr>
      <w:r>
        <w:rPr>
          <w:rFonts w:ascii="Arial" w:hAnsi="Arial"/>
          <w:b/>
          <w:sz w:val="16"/>
        </w:rPr>
        <w:t xml:space="preserve">Over Zumtobel </w:t>
      </w:r>
    </w:p>
    <w:p w:rsidR="00413E81" w:rsidRPr="007344A4" w:rsidRDefault="00413E81" w:rsidP="00844B85">
      <w:pPr>
        <w:jc w:val="both"/>
        <w:rPr>
          <w:rFonts w:ascii="Arial" w:hAnsi="Arial" w:cs="Arial"/>
          <w:sz w:val="16"/>
          <w:szCs w:val="16"/>
        </w:rPr>
      </w:pPr>
      <w:r>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 </w:t>
      </w:r>
    </w:p>
    <w:p w:rsidR="000C3A85" w:rsidRPr="00844B85" w:rsidRDefault="00413E81" w:rsidP="00566A12">
      <w:pPr>
        <w:spacing w:line="360" w:lineRule="auto"/>
        <w:jc w:val="right"/>
        <w:rPr>
          <w:rFonts w:ascii="Arial" w:hAnsi="Arial" w:cs="Arial"/>
          <w:b/>
          <w:color w:val="FF0000"/>
          <w:sz w:val="20"/>
          <w:szCs w:val="20"/>
        </w:rPr>
      </w:pPr>
      <w:r>
        <w:rPr>
          <w:rFonts w:ascii="Arial" w:hAnsi="Arial"/>
          <w:b/>
          <w:sz w:val="20"/>
        </w:rPr>
        <w:t>Zumtobel. Het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48" w:rsidRDefault="00647648">
      <w:r>
        <w:separator/>
      </w:r>
    </w:p>
  </w:endnote>
  <w:endnote w:type="continuationSeparator" w:id="0">
    <w:p w:rsidR="00647648" w:rsidRDefault="0064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Pagina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824746">
      <w:rPr>
        <w:rFonts w:ascii="Arial" w:hAnsi="Arial" w:cs="Arial"/>
        <w:noProof/>
        <w:sz w:val="16"/>
        <w:szCs w:val="16"/>
      </w:rPr>
      <w:t>1</w:t>
    </w:r>
    <w:r w:rsidR="00E1767A" w:rsidRPr="00F04900">
      <w:rPr>
        <w:rFonts w:ascii="Arial" w:hAnsi="Arial" w:cs="Arial"/>
        <w:sz w:val="16"/>
        <w:szCs w:val="16"/>
      </w:rPr>
      <w:fldChar w:fldCharType="end"/>
    </w:r>
    <w:r>
      <w:rPr>
        <w:rFonts w:ascii="Arial" w:hAnsi="Arial"/>
        <w:sz w:val="16"/>
      </w:rPr>
      <w:t xml:space="preserve"> /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824746">
      <w:rPr>
        <w:rFonts w:ascii="Arial" w:hAnsi="Arial" w:cs="Arial"/>
        <w:noProof/>
        <w:sz w:val="16"/>
        <w:szCs w:val="16"/>
      </w:rPr>
      <w:t>6</w:t>
    </w:r>
    <w:r w:rsidR="00E1767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48" w:rsidRDefault="00647648">
      <w:r>
        <w:separator/>
      </w:r>
    </w:p>
  </w:footnote>
  <w:footnote w:type="continuationSeparator" w:id="0">
    <w:p w:rsidR="00647648" w:rsidRDefault="00647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48"/>
    <w:rsid w:val="0000276F"/>
    <w:rsid w:val="000028D5"/>
    <w:rsid w:val="0001067A"/>
    <w:rsid w:val="00025F0D"/>
    <w:rsid w:val="000326D3"/>
    <w:rsid w:val="00032ED9"/>
    <w:rsid w:val="00056EEB"/>
    <w:rsid w:val="0006705A"/>
    <w:rsid w:val="0007471D"/>
    <w:rsid w:val="0009769C"/>
    <w:rsid w:val="000A04B2"/>
    <w:rsid w:val="000B108D"/>
    <w:rsid w:val="000C3A85"/>
    <w:rsid w:val="000C411E"/>
    <w:rsid w:val="000D1D45"/>
    <w:rsid w:val="000D23DE"/>
    <w:rsid w:val="000E2638"/>
    <w:rsid w:val="000E740B"/>
    <w:rsid w:val="000F59FB"/>
    <w:rsid w:val="00115E52"/>
    <w:rsid w:val="001208A4"/>
    <w:rsid w:val="00166360"/>
    <w:rsid w:val="00167E70"/>
    <w:rsid w:val="00192767"/>
    <w:rsid w:val="00195DA4"/>
    <w:rsid w:val="001A441A"/>
    <w:rsid w:val="001C2A08"/>
    <w:rsid w:val="001D3127"/>
    <w:rsid w:val="00201D84"/>
    <w:rsid w:val="00213C5E"/>
    <w:rsid w:val="002215DF"/>
    <w:rsid w:val="00240782"/>
    <w:rsid w:val="00247B51"/>
    <w:rsid w:val="00296545"/>
    <w:rsid w:val="002A65D7"/>
    <w:rsid w:val="002E59E8"/>
    <w:rsid w:val="002F4ADA"/>
    <w:rsid w:val="003052E9"/>
    <w:rsid w:val="00310072"/>
    <w:rsid w:val="00320C07"/>
    <w:rsid w:val="00324D6B"/>
    <w:rsid w:val="0033304D"/>
    <w:rsid w:val="0034598A"/>
    <w:rsid w:val="003544A7"/>
    <w:rsid w:val="00366BE5"/>
    <w:rsid w:val="003908B6"/>
    <w:rsid w:val="00392D90"/>
    <w:rsid w:val="003A28F1"/>
    <w:rsid w:val="003A3748"/>
    <w:rsid w:val="003D5247"/>
    <w:rsid w:val="003E2C8F"/>
    <w:rsid w:val="003F2D6D"/>
    <w:rsid w:val="004016B2"/>
    <w:rsid w:val="00413E81"/>
    <w:rsid w:val="00423919"/>
    <w:rsid w:val="00426062"/>
    <w:rsid w:val="004665D2"/>
    <w:rsid w:val="0047080F"/>
    <w:rsid w:val="00471F20"/>
    <w:rsid w:val="00496468"/>
    <w:rsid w:val="004C02F7"/>
    <w:rsid w:val="004D41F2"/>
    <w:rsid w:val="004E6705"/>
    <w:rsid w:val="004F07D0"/>
    <w:rsid w:val="004F2D9E"/>
    <w:rsid w:val="004F2DEA"/>
    <w:rsid w:val="00523413"/>
    <w:rsid w:val="00527428"/>
    <w:rsid w:val="0055577E"/>
    <w:rsid w:val="00566A12"/>
    <w:rsid w:val="00572D4E"/>
    <w:rsid w:val="005817DA"/>
    <w:rsid w:val="00594D6B"/>
    <w:rsid w:val="005A137C"/>
    <w:rsid w:val="005A2CF7"/>
    <w:rsid w:val="005A381B"/>
    <w:rsid w:val="005C0269"/>
    <w:rsid w:val="005C3D9D"/>
    <w:rsid w:val="005E5A19"/>
    <w:rsid w:val="005E5DEE"/>
    <w:rsid w:val="00612901"/>
    <w:rsid w:val="00613B3C"/>
    <w:rsid w:val="0062655D"/>
    <w:rsid w:val="006336FD"/>
    <w:rsid w:val="00642F45"/>
    <w:rsid w:val="00647648"/>
    <w:rsid w:val="006823C4"/>
    <w:rsid w:val="0069527F"/>
    <w:rsid w:val="006A0507"/>
    <w:rsid w:val="006B09AB"/>
    <w:rsid w:val="006B2B87"/>
    <w:rsid w:val="006B30F2"/>
    <w:rsid w:val="006B5D67"/>
    <w:rsid w:val="006C01D9"/>
    <w:rsid w:val="007167EE"/>
    <w:rsid w:val="00723B12"/>
    <w:rsid w:val="0074083E"/>
    <w:rsid w:val="00742B70"/>
    <w:rsid w:val="00746086"/>
    <w:rsid w:val="00754EB5"/>
    <w:rsid w:val="007577D6"/>
    <w:rsid w:val="007809DA"/>
    <w:rsid w:val="007A68B0"/>
    <w:rsid w:val="007B09EF"/>
    <w:rsid w:val="007C3D92"/>
    <w:rsid w:val="007D387F"/>
    <w:rsid w:val="007D611A"/>
    <w:rsid w:val="007F2071"/>
    <w:rsid w:val="007F2371"/>
    <w:rsid w:val="008054F2"/>
    <w:rsid w:val="00814AC4"/>
    <w:rsid w:val="00824746"/>
    <w:rsid w:val="00833C35"/>
    <w:rsid w:val="008343F7"/>
    <w:rsid w:val="0083660B"/>
    <w:rsid w:val="00843CF1"/>
    <w:rsid w:val="00844B85"/>
    <w:rsid w:val="00875C3F"/>
    <w:rsid w:val="00880957"/>
    <w:rsid w:val="008B6493"/>
    <w:rsid w:val="008D73A2"/>
    <w:rsid w:val="00917DE3"/>
    <w:rsid w:val="0092451A"/>
    <w:rsid w:val="00930D6F"/>
    <w:rsid w:val="009626AA"/>
    <w:rsid w:val="00963843"/>
    <w:rsid w:val="009713B6"/>
    <w:rsid w:val="009729B7"/>
    <w:rsid w:val="009979EC"/>
    <w:rsid w:val="009B1F18"/>
    <w:rsid w:val="00A1112E"/>
    <w:rsid w:val="00A16AC0"/>
    <w:rsid w:val="00A371DC"/>
    <w:rsid w:val="00A37737"/>
    <w:rsid w:val="00A43ED9"/>
    <w:rsid w:val="00A45D8F"/>
    <w:rsid w:val="00A64F06"/>
    <w:rsid w:val="00A678AC"/>
    <w:rsid w:val="00A71D55"/>
    <w:rsid w:val="00A73DCB"/>
    <w:rsid w:val="00A87F10"/>
    <w:rsid w:val="00AC020E"/>
    <w:rsid w:val="00AF2129"/>
    <w:rsid w:val="00AF66E5"/>
    <w:rsid w:val="00B06052"/>
    <w:rsid w:val="00B17B3F"/>
    <w:rsid w:val="00B17D3D"/>
    <w:rsid w:val="00B56831"/>
    <w:rsid w:val="00B762F4"/>
    <w:rsid w:val="00BA7310"/>
    <w:rsid w:val="00BD0B79"/>
    <w:rsid w:val="00BF0092"/>
    <w:rsid w:val="00BF1906"/>
    <w:rsid w:val="00BF6C1F"/>
    <w:rsid w:val="00C11413"/>
    <w:rsid w:val="00C13F9F"/>
    <w:rsid w:val="00C572BF"/>
    <w:rsid w:val="00C60A05"/>
    <w:rsid w:val="00C7614A"/>
    <w:rsid w:val="00C8619B"/>
    <w:rsid w:val="00C97565"/>
    <w:rsid w:val="00CA669A"/>
    <w:rsid w:val="00CB37E0"/>
    <w:rsid w:val="00D15EF3"/>
    <w:rsid w:val="00D16C10"/>
    <w:rsid w:val="00D329F6"/>
    <w:rsid w:val="00D40A38"/>
    <w:rsid w:val="00D551FE"/>
    <w:rsid w:val="00D617D0"/>
    <w:rsid w:val="00D703A2"/>
    <w:rsid w:val="00D7176F"/>
    <w:rsid w:val="00D73CF3"/>
    <w:rsid w:val="00D83906"/>
    <w:rsid w:val="00D906F1"/>
    <w:rsid w:val="00DA40AE"/>
    <w:rsid w:val="00DA76D4"/>
    <w:rsid w:val="00DD21D7"/>
    <w:rsid w:val="00DD7A51"/>
    <w:rsid w:val="00DD7AA4"/>
    <w:rsid w:val="00DE2303"/>
    <w:rsid w:val="00DE5BFF"/>
    <w:rsid w:val="00DE6EEC"/>
    <w:rsid w:val="00E1767A"/>
    <w:rsid w:val="00E33C13"/>
    <w:rsid w:val="00E40A9F"/>
    <w:rsid w:val="00E60D62"/>
    <w:rsid w:val="00E62902"/>
    <w:rsid w:val="00E84825"/>
    <w:rsid w:val="00EB34DA"/>
    <w:rsid w:val="00EF0BEC"/>
    <w:rsid w:val="00EF0EA5"/>
    <w:rsid w:val="00EF780C"/>
    <w:rsid w:val="00F02CBD"/>
    <w:rsid w:val="00F116E8"/>
    <w:rsid w:val="00F307CC"/>
    <w:rsid w:val="00F554FD"/>
    <w:rsid w:val="00F563AB"/>
    <w:rsid w:val="00F56920"/>
    <w:rsid w:val="00F85DD2"/>
    <w:rsid w:val="00F85FD0"/>
    <w:rsid w:val="00F87632"/>
    <w:rsid w:val="00FA4A7D"/>
    <w:rsid w:val="00FB721C"/>
    <w:rsid w:val="00FC05AF"/>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054F2"/>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054F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jacques.brouhier@zumtobelgroup.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l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com/" TargetMode="External"/><Relationship Id="rId25" Type="http://schemas.openxmlformats.org/officeDocument/2006/relationships/hyperlink" Target="http://www.zumtobel.lu" TargetMode="External"/><Relationship Id="rId2" Type="http://schemas.openxmlformats.org/officeDocument/2006/relationships/customXml" Target="../customXml/item2.xml"/><Relationship Id="rId16" Type="http://schemas.openxmlformats.org/officeDocument/2006/relationships/hyperlink" Target="mailto:sophie.moser@zumtobelgroup.com" TargetMode="External"/><Relationship Id="rId20" Type="http://schemas.openxmlformats.org/officeDocument/2006/relationships/hyperlink" Target="http://www.zumtobel.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www.zumtobel.be"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mailto:info@zumtobel.l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zumtobel.b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info@zumtobel.b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F897B6A6-816D-4450-AB7D-20CBE7C881FA}">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sharepoint/v3"/>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942</Words>
  <Characters>6697</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7624</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Melanie Isele</dc:creator>
  <cp:lastModifiedBy>Melanie Isele</cp:lastModifiedBy>
  <cp:revision>25</cp:revision>
  <cp:lastPrinted>2015-04-20T08:23:00Z</cp:lastPrinted>
  <dcterms:created xsi:type="dcterms:W3CDTF">2015-04-01T12:34:00Z</dcterms:created>
  <dcterms:modified xsi:type="dcterms:W3CDTF">2015-04-20T08:23:00Z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