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1273E5" w:rsidRDefault="000C3A85" w:rsidP="004F2D9E">
      <w:pPr>
        <w:spacing w:line="360" w:lineRule="auto"/>
        <w:jc w:val="both"/>
        <w:rPr>
          <w:rFonts w:ascii="Arial" w:hAnsi="Arial" w:cs="Arial"/>
          <w:b/>
          <w:sz w:val="20"/>
          <w:szCs w:val="20"/>
          <w:lang w:val="nl-BE"/>
        </w:rPr>
      </w:pPr>
      <w:bookmarkStart w:id="0" w:name="_GoBack"/>
      <w:bookmarkEnd w:id="0"/>
      <w:r w:rsidRPr="001273E5">
        <w:rPr>
          <w:rFonts w:ascii="Arial" w:hAnsi="Arial"/>
          <w:b/>
          <w:sz w:val="20"/>
          <w:lang w:val="nl-BE"/>
        </w:rPr>
        <w:t xml:space="preserve">Persbericht </w:t>
      </w:r>
    </w:p>
    <w:p w:rsidR="000C3A85" w:rsidRPr="001273E5" w:rsidRDefault="000C3A85" w:rsidP="004F2D9E">
      <w:pPr>
        <w:spacing w:line="360" w:lineRule="auto"/>
        <w:jc w:val="both"/>
        <w:rPr>
          <w:rFonts w:ascii="Arial" w:hAnsi="Arial" w:cs="Arial"/>
          <w:b/>
          <w:sz w:val="28"/>
          <w:szCs w:val="28"/>
          <w:lang w:val="nl-BE"/>
        </w:rPr>
      </w:pPr>
    </w:p>
    <w:p w:rsidR="000E2638" w:rsidRPr="001273E5" w:rsidRDefault="009B2E86" w:rsidP="00523413">
      <w:pPr>
        <w:spacing w:line="360" w:lineRule="auto"/>
        <w:jc w:val="both"/>
        <w:rPr>
          <w:rFonts w:ascii="Arial" w:hAnsi="Arial" w:cs="Arial"/>
          <w:b/>
          <w:sz w:val="28"/>
          <w:szCs w:val="28"/>
          <w:lang w:val="nl-BE"/>
        </w:rPr>
      </w:pPr>
      <w:r w:rsidRPr="001273E5">
        <w:rPr>
          <w:rFonts w:ascii="Arial" w:hAnsi="Arial"/>
          <w:b/>
          <w:sz w:val="28"/>
          <w:lang w:val="nl-BE"/>
        </w:rPr>
        <w:t xml:space="preserve">Zumtobel stuurt voor BMW Gregoir een helder signaal uit </w:t>
      </w:r>
    </w:p>
    <w:p w:rsidR="00E448BD" w:rsidRPr="001273E5" w:rsidRDefault="00261E80" w:rsidP="00523413">
      <w:pPr>
        <w:spacing w:line="360" w:lineRule="auto"/>
        <w:jc w:val="both"/>
        <w:rPr>
          <w:rFonts w:ascii="Arial" w:hAnsi="Arial" w:cs="Arial"/>
          <w:b/>
          <w:sz w:val="20"/>
          <w:szCs w:val="20"/>
          <w:lang w:val="nl-BE"/>
        </w:rPr>
      </w:pPr>
      <w:r w:rsidRPr="001273E5">
        <w:rPr>
          <w:rFonts w:ascii="Arial" w:hAnsi="Arial"/>
          <w:b/>
          <w:sz w:val="20"/>
          <w:lang w:val="nl-BE"/>
        </w:rPr>
        <w:t xml:space="preserve">Met de slagzin "Echt rijplezier begint hier" doet BMW een belofte die niet alleen met elk voertuig wordt ingelost. Ook de showrooms dragen dit rijplezier uit, in een perfecte harmonie van techniek en esthetiek. Bij het ontwerpen van </w:t>
      </w:r>
      <w:r w:rsidR="00957E98">
        <w:rPr>
          <w:rFonts w:ascii="Arial" w:hAnsi="Arial"/>
          <w:b/>
          <w:sz w:val="20"/>
          <w:lang w:val="nl-BE"/>
        </w:rPr>
        <w:t xml:space="preserve"> de nieuwe</w:t>
      </w:r>
      <w:r w:rsidRPr="001273E5">
        <w:rPr>
          <w:rFonts w:ascii="Arial" w:hAnsi="Arial"/>
          <w:b/>
          <w:sz w:val="20"/>
          <w:lang w:val="nl-BE"/>
        </w:rPr>
        <w:t xml:space="preserve"> BMW Gregoir </w:t>
      </w:r>
      <w:r w:rsidR="0026577B">
        <w:rPr>
          <w:rFonts w:ascii="Arial" w:hAnsi="Arial"/>
          <w:b/>
          <w:sz w:val="20"/>
          <w:lang w:val="nl-BE"/>
        </w:rPr>
        <w:t>conc</w:t>
      </w:r>
      <w:r w:rsidR="00957E98">
        <w:rPr>
          <w:rFonts w:ascii="Arial" w:hAnsi="Arial"/>
          <w:b/>
          <w:sz w:val="20"/>
          <w:lang w:val="nl-BE"/>
        </w:rPr>
        <w:t xml:space="preserve">essie </w:t>
      </w:r>
      <w:r w:rsidRPr="001273E5">
        <w:rPr>
          <w:rFonts w:ascii="Arial" w:hAnsi="Arial"/>
          <w:b/>
          <w:sz w:val="20"/>
          <w:lang w:val="nl-BE"/>
        </w:rPr>
        <w:t>in het Vlaamse Puurs</w:t>
      </w:r>
      <w:r w:rsidR="00957E98">
        <w:rPr>
          <w:rFonts w:ascii="Arial" w:hAnsi="Arial"/>
          <w:b/>
          <w:sz w:val="20"/>
          <w:lang w:val="nl-BE"/>
        </w:rPr>
        <w:t>,</w:t>
      </w:r>
      <w:r w:rsidRPr="001273E5">
        <w:rPr>
          <w:rFonts w:ascii="Arial" w:hAnsi="Arial"/>
          <w:b/>
          <w:sz w:val="20"/>
          <w:lang w:val="nl-BE"/>
        </w:rPr>
        <w:t xml:space="preserve"> stond alles in het teken van een perfecte presentatie van de premiumvoertuigen, die het eigenzinnige karakter en de typische kenmerken van </w:t>
      </w:r>
      <w:r w:rsidR="00957E98">
        <w:rPr>
          <w:rFonts w:ascii="Arial" w:hAnsi="Arial"/>
          <w:b/>
          <w:sz w:val="20"/>
          <w:lang w:val="nl-BE"/>
        </w:rPr>
        <w:t>iedere individuele</w:t>
      </w:r>
      <w:r w:rsidR="00957E98" w:rsidRPr="001273E5">
        <w:rPr>
          <w:rFonts w:ascii="Arial" w:hAnsi="Arial"/>
          <w:b/>
          <w:sz w:val="20"/>
          <w:lang w:val="nl-BE"/>
        </w:rPr>
        <w:t xml:space="preserve"> </w:t>
      </w:r>
      <w:r w:rsidRPr="001273E5">
        <w:rPr>
          <w:rFonts w:ascii="Arial" w:hAnsi="Arial"/>
          <w:b/>
          <w:sz w:val="20"/>
          <w:lang w:val="nl-BE"/>
        </w:rPr>
        <w:t>BMW moe</w:t>
      </w:r>
      <w:r w:rsidR="005E0483" w:rsidRPr="001273E5">
        <w:rPr>
          <w:rFonts w:ascii="Arial" w:hAnsi="Arial"/>
          <w:b/>
          <w:sz w:val="20"/>
          <w:lang w:val="nl-BE"/>
        </w:rPr>
        <w:t>s</w:t>
      </w:r>
      <w:r w:rsidRPr="001273E5">
        <w:rPr>
          <w:rFonts w:ascii="Arial" w:hAnsi="Arial"/>
          <w:b/>
          <w:sz w:val="20"/>
          <w:lang w:val="nl-BE"/>
        </w:rPr>
        <w:t xml:space="preserve">t overbrengen. Het innovatieve verlichtingsconcept – van de hand van de Oostenrijkse fabrikant van verlichtingsarmaturen Zumtobel – ontstond in nauwe samenwerking met </w:t>
      </w:r>
      <w:r w:rsidR="005E0483" w:rsidRPr="001273E5">
        <w:rPr>
          <w:rFonts w:ascii="Arial" w:hAnsi="Arial"/>
          <w:b/>
          <w:sz w:val="20"/>
          <w:lang w:val="nl-BE"/>
        </w:rPr>
        <w:t xml:space="preserve">de </w:t>
      </w:r>
      <w:r w:rsidRPr="001273E5">
        <w:rPr>
          <w:rFonts w:ascii="Arial" w:hAnsi="Arial"/>
          <w:b/>
          <w:sz w:val="20"/>
          <w:lang w:val="nl-BE"/>
        </w:rPr>
        <w:t xml:space="preserve">architecten en elektro-ingenieur. </w:t>
      </w:r>
    </w:p>
    <w:p w:rsidR="003A6E28" w:rsidRPr="001273E5" w:rsidRDefault="009B2E86" w:rsidP="000E2638">
      <w:pPr>
        <w:spacing w:line="360" w:lineRule="auto"/>
        <w:jc w:val="both"/>
        <w:rPr>
          <w:rFonts w:ascii="Arial" w:hAnsi="Arial" w:cs="Arial"/>
          <w:sz w:val="20"/>
          <w:szCs w:val="20"/>
          <w:lang w:val="nl-BE"/>
        </w:rPr>
      </w:pPr>
      <w:r w:rsidRPr="001273E5">
        <w:rPr>
          <w:rFonts w:ascii="Arial" w:hAnsi="Arial"/>
          <w:i/>
          <w:sz w:val="20"/>
          <w:lang w:val="nl-BE"/>
        </w:rPr>
        <w:t>Dornbirn, juni 2015</w:t>
      </w:r>
      <w:r w:rsidRPr="001273E5">
        <w:rPr>
          <w:rFonts w:ascii="Arial" w:hAnsi="Arial"/>
          <w:color w:val="FF0000"/>
          <w:sz w:val="20"/>
          <w:lang w:val="nl-BE"/>
        </w:rPr>
        <w:t xml:space="preserve"> </w:t>
      </w:r>
      <w:r w:rsidRPr="001273E5">
        <w:rPr>
          <w:rFonts w:ascii="Arial" w:hAnsi="Arial"/>
          <w:sz w:val="20"/>
          <w:lang w:val="nl-BE"/>
        </w:rPr>
        <w:t xml:space="preserve">– Begin 2014 nam de Belgische </w:t>
      </w:r>
      <w:hyperlink r:id="rId12" w:history="1">
        <w:r w:rsidR="00800D8E" w:rsidRPr="00D05486">
          <w:rPr>
            <w:rStyle w:val="Hyperlink"/>
            <w:rFonts w:ascii="Arial" w:hAnsi="Arial"/>
            <w:sz w:val="20"/>
            <w:lang w:val="nl-BE"/>
          </w:rPr>
          <w:t>BMW concessie Gregoir</w:t>
        </w:r>
      </w:hyperlink>
      <w:r w:rsidR="00800D8E">
        <w:rPr>
          <w:rFonts w:ascii="Arial" w:hAnsi="Arial"/>
          <w:sz w:val="20"/>
          <w:lang w:val="nl-BE"/>
        </w:rPr>
        <w:t xml:space="preserve"> de concessie Van Boom</w:t>
      </w:r>
      <w:r w:rsidRPr="001273E5">
        <w:rPr>
          <w:rFonts w:ascii="Arial" w:hAnsi="Arial"/>
          <w:sz w:val="20"/>
          <w:lang w:val="nl-BE"/>
        </w:rPr>
        <w:t xml:space="preserve"> in het Vlaamse Puurs, dat nieuwe wagens en tweedehandswagens van het premiummerk verkoopt, over. Ingrijpende wijzigingen aan de aangrenzende </w:t>
      </w:r>
      <w:r w:rsidR="00957E98">
        <w:rPr>
          <w:rFonts w:ascii="Arial" w:hAnsi="Arial"/>
          <w:sz w:val="20"/>
          <w:lang w:val="nl-BE"/>
        </w:rPr>
        <w:t xml:space="preserve"> gewestweg N16</w:t>
      </w:r>
      <w:r w:rsidR="00957E98" w:rsidRPr="001273E5">
        <w:rPr>
          <w:rFonts w:ascii="Arial" w:hAnsi="Arial"/>
          <w:sz w:val="20"/>
          <w:lang w:val="nl-BE"/>
        </w:rPr>
        <w:t xml:space="preserve"> </w:t>
      </w:r>
      <w:r w:rsidRPr="001273E5">
        <w:rPr>
          <w:rFonts w:ascii="Arial" w:hAnsi="Arial"/>
          <w:sz w:val="20"/>
          <w:lang w:val="nl-BE"/>
        </w:rPr>
        <w:t xml:space="preserve">maakten een grondige verbouwing van de autohandel noodzakelijk omdat deze vanuit de verhoogde invalsweg niet langer voldoende zichtbaar was. Ook voldeed het bestaande gebouw niet meer aan de designrichtlijnen van BMW. Hervé Gregoir besloot daarom een nieuwbouw op te richten en gaf het Belgische architectuurkantoor </w:t>
      </w:r>
      <w:hyperlink r:id="rId13">
        <w:r w:rsidRPr="001273E5">
          <w:rPr>
            <w:rStyle w:val="Hyperlink"/>
            <w:rFonts w:ascii="Arial" w:hAnsi="Arial"/>
            <w:sz w:val="20"/>
            <w:lang w:val="nl-BE"/>
          </w:rPr>
          <w:t>Lécharny &amp; Bertrand</w:t>
        </w:r>
      </w:hyperlink>
      <w:r w:rsidRPr="001273E5">
        <w:rPr>
          <w:rFonts w:ascii="Arial" w:hAnsi="Arial"/>
          <w:sz w:val="20"/>
          <w:lang w:val="nl-BE"/>
        </w:rPr>
        <w:t xml:space="preserve"> de opdracht om de plannen voor het gebouw uit te tekenen. Uitgezonderd de </w:t>
      </w:r>
      <w:r w:rsidR="00800D8E">
        <w:rPr>
          <w:rFonts w:ascii="Arial" w:hAnsi="Arial"/>
          <w:sz w:val="20"/>
          <w:lang w:val="nl-BE"/>
        </w:rPr>
        <w:t>werkplaats</w:t>
      </w:r>
      <w:r w:rsidR="00800D8E" w:rsidRPr="001273E5">
        <w:rPr>
          <w:rFonts w:ascii="Arial" w:hAnsi="Arial"/>
          <w:sz w:val="20"/>
          <w:lang w:val="nl-BE"/>
        </w:rPr>
        <w:t xml:space="preserve"> </w:t>
      </w:r>
      <w:r w:rsidRPr="001273E5">
        <w:rPr>
          <w:rFonts w:ascii="Arial" w:hAnsi="Arial"/>
          <w:sz w:val="20"/>
          <w:lang w:val="nl-BE"/>
        </w:rPr>
        <w:t xml:space="preserve">moest het hele complex nieuw ontworpen worden. De in Wilrijk gevestigde architecten ontwikkelden, rekening houdend met de strenge designvoorwaarden van de BMW Group, een modern architectonisch concept voor een </w:t>
      </w:r>
      <w:r w:rsidR="0026577B">
        <w:rPr>
          <w:rFonts w:ascii="Arial" w:hAnsi="Arial"/>
          <w:sz w:val="20"/>
          <w:lang w:val="nl-BE"/>
        </w:rPr>
        <w:t>auto</w:t>
      </w:r>
      <w:r w:rsidR="00A95757">
        <w:rPr>
          <w:rFonts w:ascii="Arial" w:hAnsi="Arial"/>
          <w:sz w:val="20"/>
          <w:lang w:val="nl-BE"/>
        </w:rPr>
        <w:t>showroom</w:t>
      </w:r>
      <w:r w:rsidR="00A95757" w:rsidRPr="001273E5">
        <w:rPr>
          <w:rFonts w:ascii="Arial" w:hAnsi="Arial"/>
          <w:sz w:val="20"/>
          <w:lang w:val="nl-BE"/>
        </w:rPr>
        <w:t xml:space="preserve"> </w:t>
      </w:r>
      <w:r w:rsidRPr="001273E5">
        <w:rPr>
          <w:rFonts w:ascii="Arial" w:hAnsi="Arial"/>
          <w:sz w:val="20"/>
          <w:lang w:val="nl-BE"/>
        </w:rPr>
        <w:t xml:space="preserve">met twee verdiepingen, dat de premiumvoertuigen opnieuw goed zichtbaar in scène zet. Een voor de regio ongewone oplossing omdat hier doorgaans gelijkvloerse </w:t>
      </w:r>
      <w:r w:rsidR="0026577B">
        <w:rPr>
          <w:rFonts w:ascii="Arial" w:hAnsi="Arial"/>
          <w:sz w:val="20"/>
          <w:lang w:val="nl-BE"/>
        </w:rPr>
        <w:t>auto</w:t>
      </w:r>
      <w:r w:rsidR="00183486">
        <w:rPr>
          <w:rFonts w:ascii="Arial" w:hAnsi="Arial"/>
          <w:sz w:val="20"/>
          <w:lang w:val="nl-BE"/>
        </w:rPr>
        <w:t>showrooms</w:t>
      </w:r>
      <w:r w:rsidR="00183486" w:rsidRPr="001273E5">
        <w:rPr>
          <w:rFonts w:ascii="Arial" w:hAnsi="Arial"/>
          <w:sz w:val="20"/>
          <w:lang w:val="nl-BE"/>
        </w:rPr>
        <w:t xml:space="preserve"> </w:t>
      </w:r>
      <w:r w:rsidRPr="001273E5">
        <w:rPr>
          <w:rFonts w:ascii="Arial" w:hAnsi="Arial"/>
          <w:sz w:val="20"/>
          <w:lang w:val="nl-BE"/>
        </w:rPr>
        <w:t xml:space="preserve">worden opgetrokken. Het </w:t>
      </w:r>
      <w:r w:rsidR="00183486">
        <w:rPr>
          <w:rFonts w:ascii="Arial" w:hAnsi="Arial"/>
          <w:sz w:val="20"/>
          <w:lang w:val="nl-BE"/>
        </w:rPr>
        <w:t>project</w:t>
      </w:r>
      <w:r w:rsidRPr="001273E5">
        <w:rPr>
          <w:rFonts w:ascii="Arial" w:hAnsi="Arial"/>
          <w:sz w:val="20"/>
          <w:lang w:val="nl-BE"/>
        </w:rPr>
        <w:t xml:space="preserve">, dat in nauwelijks zes maanden werd voltooid, omvat een showroom voor nieuwe wagens verdeeld over twee verdiepingen, een aparte ruimte voor de presentatie van tweedehandswagens, een speciale zone voor de overdracht van nieuwe wagens, kantoorruimtes en een lobby achter de ontvangstbalie. </w:t>
      </w:r>
    </w:p>
    <w:p w:rsidR="00C67C50" w:rsidRPr="001273E5" w:rsidRDefault="003B54A5" w:rsidP="000642D3">
      <w:pPr>
        <w:spacing w:line="360" w:lineRule="auto"/>
        <w:jc w:val="both"/>
        <w:rPr>
          <w:rFonts w:ascii="Arial" w:hAnsi="Arial" w:cs="Arial"/>
          <w:sz w:val="20"/>
          <w:szCs w:val="20"/>
          <w:lang w:val="nl-BE"/>
        </w:rPr>
      </w:pPr>
      <w:r w:rsidRPr="001273E5">
        <w:rPr>
          <w:rFonts w:ascii="Arial" w:hAnsi="Arial"/>
          <w:sz w:val="20"/>
          <w:lang w:val="nl-BE"/>
        </w:rPr>
        <w:t xml:space="preserve">Voor dit nieuwe gebouw ontwikkelde Zumtobel samen met Lécharny &amp; Bertrand en elektro-ingenieur </w:t>
      </w:r>
      <w:hyperlink r:id="rId14">
        <w:r w:rsidRPr="001273E5">
          <w:rPr>
            <w:rStyle w:val="Hyperlink"/>
            <w:rFonts w:ascii="Arial" w:hAnsi="Arial"/>
            <w:sz w:val="20"/>
            <w:lang w:val="nl-BE"/>
          </w:rPr>
          <w:t>Jan Muyshondt</w:t>
        </w:r>
      </w:hyperlink>
      <w:r w:rsidRPr="001273E5">
        <w:rPr>
          <w:rFonts w:ascii="Arial" w:hAnsi="Arial"/>
          <w:sz w:val="20"/>
          <w:lang w:val="nl-BE"/>
        </w:rPr>
        <w:t xml:space="preserve"> een individueel verlichtingsconcept dat de precieze lijnen en de sterk gemodelleerde vlakken van de voertuigen accentueert en zo een boeiend wisselspel van licht en schaduw ensceneert. Zumtobel installeerde hiervoor met </w:t>
      </w:r>
      <w:hyperlink r:id="rId15">
        <w:r w:rsidRPr="001273E5">
          <w:rPr>
            <w:rStyle w:val="Hyperlink"/>
            <w:rFonts w:ascii="Arial" w:hAnsi="Arial"/>
            <w:sz w:val="20"/>
            <w:lang w:val="nl-BE"/>
          </w:rPr>
          <w:t>INTRO</w:t>
        </w:r>
      </w:hyperlink>
      <w:r w:rsidRPr="001273E5">
        <w:rPr>
          <w:rFonts w:ascii="Arial" w:hAnsi="Arial"/>
          <w:sz w:val="20"/>
          <w:lang w:val="nl-BE"/>
        </w:rPr>
        <w:t xml:space="preserve"> een modulair verlichtingssysteem dat verschillende armatuurtypes op basis van de meest recente LED-technologie bundelt. De in Puurs gebruikte LED-accentspots kunnen 360° gedraaid en naar buiten en binnen gekanteld worden – op die manier maken ze een enscenerende en puntgave verlichting in de autozaak mogelijk. Bovendien kunnen systeemvermogen, kleurtemperatuur en lichtverdeling van de spots individueel gecombineerd worden, wat voor BMW Gregoir maximale flexibiliteit oplevert. Nog een </w:t>
      </w:r>
      <w:r w:rsidRPr="001273E5">
        <w:rPr>
          <w:rFonts w:ascii="Arial" w:hAnsi="Arial"/>
          <w:sz w:val="20"/>
          <w:lang w:val="nl-BE"/>
        </w:rPr>
        <w:lastRenderedPageBreak/>
        <w:t xml:space="preserve">voordeel is de comfortabele montage van het modulaire verlichtingssysteem. Zo kunnen de verlichtingselementen, bijvoorbeeld bij wijzigingen in het gebruik, ook later nog gedemonteerd en opnieuw ingebouwd worden. Om zowel spots als ook diffuse lichtlijnen in één enkel lichtkanaal te integreren, installeerde Zumtobel het flexibele lichtsysteem nog voor </w:t>
      </w:r>
      <w:r w:rsidR="005E0483" w:rsidRPr="001273E5">
        <w:rPr>
          <w:rFonts w:ascii="Arial" w:hAnsi="Arial"/>
          <w:sz w:val="20"/>
          <w:lang w:val="nl-BE"/>
        </w:rPr>
        <w:t>de eigenlijke commerciële lancering ervan.</w:t>
      </w:r>
    </w:p>
    <w:p w:rsidR="00C67C50" w:rsidRPr="001273E5" w:rsidRDefault="0075224E" w:rsidP="000642D3">
      <w:pPr>
        <w:spacing w:line="360" w:lineRule="auto"/>
        <w:jc w:val="both"/>
        <w:rPr>
          <w:rFonts w:ascii="Arial" w:hAnsi="Arial" w:cs="Arial"/>
          <w:sz w:val="20"/>
          <w:szCs w:val="20"/>
          <w:lang w:val="nl-BE"/>
        </w:rPr>
      </w:pPr>
      <w:r w:rsidRPr="001273E5">
        <w:rPr>
          <w:rFonts w:ascii="Arial" w:hAnsi="Arial"/>
          <w:sz w:val="20"/>
          <w:lang w:val="nl-BE"/>
        </w:rPr>
        <w:t xml:space="preserve">Onder het projectmanagement van </w:t>
      </w:r>
      <w:r w:rsidR="00DB493C">
        <w:rPr>
          <w:rFonts w:ascii="Arial" w:hAnsi="Arial"/>
          <w:sz w:val="20"/>
          <w:lang w:val="nl-BE"/>
        </w:rPr>
        <w:t xml:space="preserve">Hans </w:t>
      </w:r>
      <w:r w:rsidR="00353747">
        <w:rPr>
          <w:rFonts w:ascii="Arial" w:hAnsi="Arial"/>
          <w:sz w:val="20"/>
          <w:lang w:val="nl-BE"/>
        </w:rPr>
        <w:t>L</w:t>
      </w:r>
      <w:r w:rsidR="00DB493C">
        <w:rPr>
          <w:rFonts w:ascii="Arial" w:hAnsi="Arial"/>
          <w:sz w:val="20"/>
          <w:lang w:val="nl-BE"/>
        </w:rPr>
        <w:t>ambrechts</w:t>
      </w:r>
      <w:r w:rsidRPr="001273E5">
        <w:rPr>
          <w:rFonts w:ascii="Arial" w:hAnsi="Arial"/>
          <w:sz w:val="20"/>
          <w:lang w:val="nl-BE"/>
        </w:rPr>
        <w:t xml:space="preserve"> ontwikkelde de fabrikant van verlichtingsarmaturen voor BMW Gregoir een projectspecifieke oplossing die twee innovatieve LED-armatuursystemen, INTRO en SLOTLIGHT, met elkaar verbindt. Over een len</w:t>
      </w:r>
      <w:r w:rsidR="005E0483" w:rsidRPr="001273E5">
        <w:rPr>
          <w:rFonts w:ascii="Arial" w:hAnsi="Arial"/>
          <w:sz w:val="20"/>
          <w:lang w:val="nl-BE"/>
        </w:rPr>
        <w:t>g</w:t>
      </w:r>
      <w:r w:rsidRPr="001273E5">
        <w:rPr>
          <w:rFonts w:ascii="Arial" w:hAnsi="Arial"/>
          <w:sz w:val="20"/>
          <w:lang w:val="nl-BE"/>
        </w:rPr>
        <w:t xml:space="preserve">te van 135 meter draagt het in het plafond ingewerkte installatiekader meer dan 200 INTRO accentspots en ongeveer 60 speciaal aan het kader aangepaste </w:t>
      </w:r>
      <w:hyperlink r:id="rId16">
        <w:r w:rsidRPr="001273E5">
          <w:rPr>
            <w:rStyle w:val="Hyperlink"/>
            <w:rFonts w:ascii="Arial" w:hAnsi="Arial"/>
            <w:sz w:val="20"/>
            <w:lang w:val="nl-BE"/>
          </w:rPr>
          <w:t>SLOTLIGHT II</w:t>
        </w:r>
      </w:hyperlink>
      <w:r w:rsidRPr="001273E5">
        <w:rPr>
          <w:rFonts w:ascii="Arial" w:hAnsi="Arial"/>
          <w:sz w:val="20"/>
          <w:lang w:val="nl-BE"/>
        </w:rPr>
        <w:t xml:space="preserve"> LED-plafondarmaturen. </w:t>
      </w:r>
      <w:r w:rsidR="005E0483" w:rsidRPr="001273E5">
        <w:rPr>
          <w:rFonts w:ascii="Arial" w:hAnsi="Arial"/>
          <w:sz w:val="20"/>
          <w:lang w:val="nl-BE"/>
        </w:rPr>
        <w:t>Daarbij trekt het diffuse licht duidelijke contouren rond de reflecterende koetswerken</w:t>
      </w:r>
      <w:r w:rsidRPr="001273E5">
        <w:rPr>
          <w:rFonts w:ascii="Arial" w:hAnsi="Arial"/>
          <w:sz w:val="20"/>
          <w:lang w:val="nl-BE"/>
        </w:rPr>
        <w:t xml:space="preserve"> terwijl gericht opgestelde spots een schitterend licht voortbrengen dat details zichtbaar maakt en de dynamiek van de voertuigen onderstreept. </w:t>
      </w:r>
    </w:p>
    <w:p w:rsidR="00C67C50" w:rsidRPr="001273E5" w:rsidRDefault="00C20C39" w:rsidP="000642D3">
      <w:pPr>
        <w:spacing w:line="360" w:lineRule="auto"/>
        <w:jc w:val="both"/>
        <w:rPr>
          <w:rFonts w:ascii="Arial" w:hAnsi="Arial" w:cs="Arial"/>
          <w:sz w:val="20"/>
          <w:szCs w:val="20"/>
          <w:lang w:val="nl-BE"/>
        </w:rPr>
      </w:pPr>
      <w:r w:rsidRPr="001273E5">
        <w:rPr>
          <w:rFonts w:ascii="Arial" w:hAnsi="Arial"/>
          <w:sz w:val="20"/>
          <w:lang w:val="nl-BE"/>
        </w:rPr>
        <w:t xml:space="preserve">Buiten voor de ingang bouwde Zumtobel individuele SLOTLIGHT II LED armaturen in die met beschermingsniveau IP54 maximale bescherming tegen spatwater en stof garanderen. Binnen in de inkomhal en in de kantoren en de lobby zijn 175 LED-inbouwdownlights uit de reeks </w:t>
      </w:r>
      <w:hyperlink r:id="rId17">
        <w:r w:rsidRPr="001273E5">
          <w:rPr>
            <w:rStyle w:val="Hyperlink"/>
            <w:rFonts w:ascii="Arial" w:hAnsi="Arial"/>
            <w:sz w:val="20"/>
            <w:lang w:val="nl-BE"/>
          </w:rPr>
          <w:t>PANOS infinity en PANOS evolution</w:t>
        </w:r>
      </w:hyperlink>
      <w:r w:rsidRPr="001273E5">
        <w:rPr>
          <w:rFonts w:ascii="Arial" w:hAnsi="Arial"/>
          <w:sz w:val="20"/>
          <w:lang w:val="nl-BE"/>
        </w:rPr>
        <w:t xml:space="preserve"> geïnstalleerd waarbij de ontvangstbalie in de lobby tegelijk ook met  </w:t>
      </w:r>
      <w:hyperlink r:id="rId18">
        <w:r w:rsidRPr="001273E5">
          <w:rPr>
            <w:rStyle w:val="Hyperlink"/>
            <w:rFonts w:ascii="Arial" w:hAnsi="Arial"/>
            <w:sz w:val="20"/>
            <w:lang w:val="nl-BE"/>
          </w:rPr>
          <w:t>DIAMO</w:t>
        </w:r>
      </w:hyperlink>
      <w:r w:rsidRPr="001273E5">
        <w:rPr>
          <w:rFonts w:ascii="Arial" w:hAnsi="Arial"/>
          <w:sz w:val="20"/>
          <w:lang w:val="nl-BE"/>
        </w:rPr>
        <w:t xml:space="preserve"> downlights uitgerust is. In de aparte ruimte voor tweedehandswagens werden over een lengte van 200 meter ongeveer 80 armaturen van het lichtlijnsysteem </w:t>
      </w:r>
      <w:hyperlink r:id="rId19">
        <w:r w:rsidRPr="001273E5">
          <w:rPr>
            <w:rStyle w:val="Hyperlink"/>
            <w:rFonts w:ascii="Arial" w:hAnsi="Arial"/>
            <w:sz w:val="20"/>
            <w:lang w:val="nl-BE"/>
          </w:rPr>
          <w:t>TECTON</w:t>
        </w:r>
      </w:hyperlink>
      <w:r w:rsidRPr="001273E5">
        <w:rPr>
          <w:rFonts w:ascii="Arial" w:hAnsi="Arial"/>
          <w:sz w:val="20"/>
          <w:lang w:val="nl-BE"/>
        </w:rPr>
        <w:t xml:space="preserve"> ingebouwd en aangevuld met LED-spots uit de </w:t>
      </w:r>
      <w:hyperlink r:id="rId20">
        <w:r w:rsidRPr="001273E5">
          <w:rPr>
            <w:rStyle w:val="Hyperlink"/>
            <w:rFonts w:ascii="Arial" w:hAnsi="Arial"/>
            <w:sz w:val="20"/>
            <w:lang w:val="nl-BE"/>
          </w:rPr>
          <w:t>VIVO</w:t>
        </w:r>
      </w:hyperlink>
      <w:r w:rsidRPr="001273E5">
        <w:rPr>
          <w:rFonts w:ascii="Arial" w:hAnsi="Arial"/>
          <w:sz w:val="20"/>
          <w:lang w:val="nl-BE"/>
        </w:rPr>
        <w:t xml:space="preserve"> reeks. </w:t>
      </w:r>
    </w:p>
    <w:p w:rsidR="002C6B80" w:rsidRPr="001273E5" w:rsidRDefault="00357811" w:rsidP="000642D3">
      <w:pPr>
        <w:spacing w:line="360" w:lineRule="auto"/>
        <w:jc w:val="both"/>
        <w:rPr>
          <w:rFonts w:ascii="Arial" w:hAnsi="Arial" w:cs="Arial"/>
          <w:sz w:val="20"/>
          <w:szCs w:val="20"/>
          <w:highlight w:val="yellow"/>
          <w:lang w:val="nl-BE"/>
        </w:rPr>
      </w:pPr>
      <w:r w:rsidRPr="001273E5">
        <w:rPr>
          <w:rFonts w:ascii="Arial" w:hAnsi="Arial"/>
          <w:sz w:val="20"/>
          <w:lang w:val="nl-BE"/>
        </w:rPr>
        <w:t xml:space="preserve">Voor het overdragen van de voertuigen realiseerde Zumtobel met een afgelijnd 11 x 5 meter groot lichtblok nog een andere blikvanger. </w:t>
      </w:r>
      <w:r w:rsidR="002E102D">
        <w:rPr>
          <w:rFonts w:ascii="Arial" w:hAnsi="Arial"/>
          <w:sz w:val="20"/>
          <w:lang w:val="nl-BE"/>
        </w:rPr>
        <w:t>Een grote rechthoek in</w:t>
      </w:r>
      <w:r w:rsidR="002E102D" w:rsidRPr="001273E5">
        <w:rPr>
          <w:rFonts w:ascii="Arial" w:hAnsi="Arial"/>
          <w:sz w:val="20"/>
          <w:lang w:val="nl-BE"/>
        </w:rPr>
        <w:t xml:space="preserve"> </w:t>
      </w:r>
      <w:r w:rsidRPr="001273E5">
        <w:rPr>
          <w:rFonts w:ascii="Arial" w:hAnsi="Arial"/>
          <w:sz w:val="20"/>
          <w:lang w:val="nl-BE"/>
        </w:rPr>
        <w:t>SLOTLIGHT II</w:t>
      </w:r>
      <w:r w:rsidR="002E102D">
        <w:rPr>
          <w:rFonts w:ascii="Arial" w:hAnsi="Arial"/>
          <w:sz w:val="20"/>
          <w:lang w:val="nl-BE"/>
        </w:rPr>
        <w:t>definiëert</w:t>
      </w:r>
      <w:r w:rsidR="002E102D" w:rsidRPr="001273E5">
        <w:rPr>
          <w:rFonts w:ascii="Arial" w:hAnsi="Arial"/>
          <w:sz w:val="20"/>
          <w:lang w:val="nl-BE"/>
        </w:rPr>
        <w:t xml:space="preserve"> </w:t>
      </w:r>
      <w:r w:rsidRPr="001273E5">
        <w:rPr>
          <w:rFonts w:ascii="Arial" w:hAnsi="Arial"/>
          <w:sz w:val="20"/>
          <w:lang w:val="nl-BE"/>
        </w:rPr>
        <w:t xml:space="preserve">deze geïntegreerde overdrachtzone met de hulp van accurate PANOS infinity downlights. Om bij de overhandiging van de nieuwe wagens de juiste sfeer te creëren, programmeerde Zumtobel een kleine licht- en muziekshow die via het lichtmanagementsysteem </w:t>
      </w:r>
      <w:hyperlink r:id="rId21">
        <w:r w:rsidRPr="001273E5">
          <w:rPr>
            <w:rStyle w:val="Hyperlink"/>
            <w:rFonts w:ascii="Arial" w:hAnsi="Arial"/>
            <w:sz w:val="20"/>
            <w:lang w:val="nl-BE"/>
          </w:rPr>
          <w:t>LITECOM</w:t>
        </w:r>
      </w:hyperlink>
      <w:r w:rsidRPr="001273E5">
        <w:rPr>
          <w:rFonts w:ascii="Arial" w:hAnsi="Arial"/>
          <w:sz w:val="20"/>
          <w:lang w:val="nl-BE"/>
        </w:rPr>
        <w:t xml:space="preserve"> wordt gestuurd. Deze intuïtieve lichtsturing op app-basis doet echter meer dan dat. Het systeem maakt de aparte aansturing mogelijk van alle armaturen, inclusief de veiligheidsverlichting </w:t>
      </w:r>
      <w:hyperlink r:id="rId22">
        <w:r w:rsidRPr="001273E5">
          <w:rPr>
            <w:rStyle w:val="Hyperlink"/>
            <w:rFonts w:ascii="Arial" w:hAnsi="Arial"/>
            <w:sz w:val="20"/>
            <w:lang w:val="nl-BE"/>
          </w:rPr>
          <w:t>ONLITE RESCLITE</w:t>
        </w:r>
      </w:hyperlink>
      <w:r w:rsidRPr="001273E5">
        <w:rPr>
          <w:rFonts w:ascii="Arial" w:hAnsi="Arial"/>
          <w:sz w:val="20"/>
          <w:lang w:val="nl-BE"/>
        </w:rPr>
        <w:t xml:space="preserve">, die indien nodig ook apart gedimd kan worden. LITECOM registreert daarbij de volledige fysieke structuur van het gebouw en geeft alle bijbehorende technische installaties duidelijk weer. Ruimtes of delen van ruimtes kunnen tot etages of andere gebouwoppervlaktes gebundeld worden om alle armaturen, sensoren en bedieningselementen van een gebouw, inclusief hun wederzijdse relaties, flexibel te structureren. </w:t>
      </w:r>
    </w:p>
    <w:p w:rsidR="003B54A5" w:rsidRPr="001273E5" w:rsidRDefault="006158B9" w:rsidP="000E2638">
      <w:pPr>
        <w:spacing w:line="360" w:lineRule="auto"/>
        <w:jc w:val="both"/>
        <w:rPr>
          <w:rFonts w:ascii="Arial" w:hAnsi="Arial" w:cs="Arial"/>
          <w:sz w:val="20"/>
          <w:szCs w:val="20"/>
          <w:lang w:val="nl-BE"/>
        </w:rPr>
      </w:pPr>
      <w:r w:rsidRPr="001273E5">
        <w:rPr>
          <w:rFonts w:ascii="Arial" w:hAnsi="Arial"/>
          <w:sz w:val="20"/>
          <w:lang w:val="nl-BE"/>
        </w:rPr>
        <w:t xml:space="preserve">Kort na </w:t>
      </w:r>
      <w:r w:rsidR="005E0483" w:rsidRPr="001273E5">
        <w:rPr>
          <w:rFonts w:ascii="Arial" w:hAnsi="Arial"/>
          <w:sz w:val="20"/>
          <w:lang w:val="nl-BE"/>
        </w:rPr>
        <w:t xml:space="preserve">de opening van </w:t>
      </w:r>
      <w:r w:rsidR="002E102D">
        <w:rPr>
          <w:rFonts w:ascii="Arial" w:hAnsi="Arial"/>
          <w:sz w:val="20"/>
          <w:lang w:val="nl-BE"/>
        </w:rPr>
        <w:t>deze showroom</w:t>
      </w:r>
      <w:r w:rsidR="005E0483" w:rsidRPr="001273E5">
        <w:rPr>
          <w:rFonts w:ascii="Arial" w:hAnsi="Arial"/>
          <w:sz w:val="20"/>
          <w:lang w:val="nl-BE"/>
        </w:rPr>
        <w:t xml:space="preserve"> is het eindoordeel van</w:t>
      </w:r>
      <w:r w:rsidRPr="001273E5">
        <w:rPr>
          <w:rFonts w:ascii="Arial" w:hAnsi="Arial"/>
          <w:sz w:val="20"/>
          <w:lang w:val="nl-BE"/>
        </w:rPr>
        <w:t xml:space="preserve"> Hervé Gregoir </w:t>
      </w:r>
      <w:r w:rsidR="005E0483" w:rsidRPr="001273E5">
        <w:rPr>
          <w:rFonts w:ascii="Arial" w:hAnsi="Arial"/>
          <w:sz w:val="20"/>
          <w:lang w:val="nl-BE"/>
        </w:rPr>
        <w:t>uitermate positief</w:t>
      </w:r>
      <w:r w:rsidRPr="001273E5">
        <w:rPr>
          <w:rFonts w:ascii="Arial" w:hAnsi="Arial"/>
          <w:sz w:val="20"/>
          <w:lang w:val="nl-BE"/>
        </w:rPr>
        <w:t xml:space="preserve">: "Zumtobel heeft voor onze vestiging in Puurs een lichtconcept ontwikkeld dat aan al onze wensen voldoet. Het doet zelfs meer: het concept is toekomstbestendig en kan op elk ogenblik gewijzigd en uitgebreid worden. Dit betekent voor ons een immense winst op het vlak van investeringszekerheid en het up-to-date karakter van het design. De communicatie met alle betrokkenen – architect, elektro-ingenieur en Zumtobel – was daarbij telkens weer open en constructief. We hadden </w:t>
      </w:r>
      <w:r w:rsidRPr="001273E5">
        <w:rPr>
          <w:rFonts w:ascii="Arial" w:hAnsi="Arial"/>
          <w:sz w:val="20"/>
          <w:lang w:val="nl-BE"/>
        </w:rPr>
        <w:lastRenderedPageBreak/>
        <w:t xml:space="preserve">absoluut geen betere keuze kunnen maken." Twee nieuwe projecten van BMW Gregoir </w:t>
      </w:r>
      <w:r w:rsidR="00221D20" w:rsidRPr="001273E5">
        <w:rPr>
          <w:rFonts w:ascii="Arial" w:hAnsi="Arial"/>
          <w:sz w:val="20"/>
          <w:lang w:val="nl-BE"/>
        </w:rPr>
        <w:t>zetten</w:t>
      </w:r>
      <w:r w:rsidRPr="001273E5">
        <w:rPr>
          <w:rFonts w:ascii="Arial" w:hAnsi="Arial"/>
          <w:sz w:val="20"/>
          <w:lang w:val="nl-BE"/>
        </w:rPr>
        <w:t xml:space="preserve"> deze overtuigin</w:t>
      </w:r>
      <w:r w:rsidR="00221D20" w:rsidRPr="001273E5">
        <w:rPr>
          <w:rFonts w:ascii="Arial" w:hAnsi="Arial"/>
          <w:sz w:val="20"/>
          <w:lang w:val="nl-BE"/>
        </w:rPr>
        <w:t>g kracht bij:</w:t>
      </w:r>
      <w:r w:rsidRPr="001273E5">
        <w:rPr>
          <w:rFonts w:ascii="Arial" w:hAnsi="Arial"/>
          <w:sz w:val="20"/>
          <w:lang w:val="nl-BE"/>
        </w:rPr>
        <w:t xml:space="preserve"> momenteel werkt Zumtobel aan de voltooiing van de verlichting voor de </w:t>
      </w:r>
      <w:r w:rsidR="002E102D">
        <w:rPr>
          <w:rFonts w:ascii="Arial" w:hAnsi="Arial"/>
          <w:sz w:val="20"/>
          <w:lang w:val="nl-BE"/>
        </w:rPr>
        <w:t>werkplaats</w:t>
      </w:r>
      <w:r w:rsidR="002E102D" w:rsidRPr="001273E5">
        <w:rPr>
          <w:rFonts w:ascii="Arial" w:hAnsi="Arial"/>
          <w:sz w:val="20"/>
          <w:lang w:val="nl-BE"/>
        </w:rPr>
        <w:t xml:space="preserve"> </w:t>
      </w:r>
      <w:r w:rsidRPr="001273E5">
        <w:rPr>
          <w:rFonts w:ascii="Arial" w:hAnsi="Arial"/>
          <w:sz w:val="20"/>
          <w:lang w:val="nl-BE"/>
        </w:rPr>
        <w:t xml:space="preserve">in Puurs, de herziening van het lichtconcept voor een ander </w:t>
      </w:r>
      <w:r w:rsidR="002E102D">
        <w:rPr>
          <w:rFonts w:ascii="Arial" w:hAnsi="Arial"/>
          <w:sz w:val="20"/>
          <w:lang w:val="nl-BE"/>
        </w:rPr>
        <w:t>showroom</w:t>
      </w:r>
      <w:r w:rsidR="002E102D" w:rsidRPr="001273E5">
        <w:rPr>
          <w:rFonts w:ascii="Arial" w:hAnsi="Arial"/>
          <w:sz w:val="20"/>
          <w:lang w:val="nl-BE"/>
        </w:rPr>
        <w:t xml:space="preserve"> </w:t>
      </w:r>
      <w:r w:rsidRPr="001273E5">
        <w:rPr>
          <w:rFonts w:ascii="Arial" w:hAnsi="Arial"/>
          <w:sz w:val="20"/>
          <w:lang w:val="nl-BE"/>
        </w:rPr>
        <w:t xml:space="preserve">is reeds in volle gang. </w:t>
      </w:r>
    </w:p>
    <w:p w:rsidR="00A717B4" w:rsidRPr="001273E5" w:rsidRDefault="00A717B4" w:rsidP="00A717B4">
      <w:pPr>
        <w:suppressAutoHyphens/>
        <w:spacing w:line="360" w:lineRule="auto"/>
        <w:rPr>
          <w:rFonts w:ascii="Arial" w:hAnsi="Arial" w:cs="Arial"/>
          <w:b/>
          <w:sz w:val="20"/>
          <w:szCs w:val="20"/>
          <w:lang w:val="nl-BE"/>
        </w:rPr>
      </w:pPr>
      <w:r w:rsidRPr="001273E5">
        <w:rPr>
          <w:rFonts w:ascii="Arial" w:hAnsi="Arial"/>
          <w:b/>
          <w:sz w:val="20"/>
          <w:lang w:val="nl-BE"/>
        </w:rPr>
        <w:t>Cijfers en feiten over de Zumtobel producten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A717B4" w:rsidRPr="00957E98" w:rsidTr="00CA7AAA">
        <w:trPr>
          <w:trHeight w:val="1413"/>
        </w:trPr>
        <w:tc>
          <w:tcPr>
            <w:tcW w:w="2817" w:type="dxa"/>
          </w:tcPr>
          <w:p w:rsidR="00A717B4" w:rsidRPr="001273E5" w:rsidRDefault="00FB2FD2" w:rsidP="00A717B4">
            <w:pPr>
              <w:suppressAutoHyphens/>
              <w:spacing w:before="60" w:after="60"/>
              <w:rPr>
                <w:rFonts w:ascii="Arial" w:eastAsia="Calibri" w:hAnsi="Arial" w:cs="Arial"/>
                <w:sz w:val="20"/>
                <w:szCs w:val="20"/>
                <w:lang w:val="nl-BE"/>
              </w:rPr>
            </w:pPr>
            <w:r w:rsidRPr="001273E5">
              <w:rPr>
                <w:rFonts w:ascii="Arial" w:hAnsi="Arial"/>
                <w:sz w:val="20"/>
                <w:lang w:val="nl-BE"/>
              </w:rPr>
              <w:t xml:space="preserve">INTRO </w:t>
            </w:r>
          </w:p>
        </w:tc>
        <w:tc>
          <w:tcPr>
            <w:tcW w:w="6072" w:type="dxa"/>
          </w:tcPr>
          <w:p w:rsidR="00A717B4" w:rsidRPr="001273E5" w:rsidRDefault="00FB2FD2" w:rsidP="00CA7AAA">
            <w:pPr>
              <w:spacing w:before="60" w:after="60"/>
              <w:rPr>
                <w:rFonts w:ascii="Arial" w:eastAsia="Calibri" w:hAnsi="Arial" w:cs="Arial"/>
                <w:sz w:val="20"/>
                <w:szCs w:val="20"/>
                <w:lang w:val="nl-BE"/>
              </w:rPr>
            </w:pPr>
            <w:r w:rsidRPr="001273E5">
              <w:rPr>
                <w:rFonts w:ascii="Arial" w:hAnsi="Arial"/>
                <w:sz w:val="20"/>
                <w:lang w:val="nl-BE"/>
              </w:rPr>
              <w:t>Modulair LED-verlichtingssysteem met maximale individualiseerbaarheid voor detailhandelszaken; hoge flexibiliteit; grootte, installatie, verlichtingselementen telkens in 2 alternatieve versies; frontringen in 5 verschillende kleuren; hoge architectonische flexibiliteit</w:t>
            </w:r>
          </w:p>
        </w:tc>
      </w:tr>
      <w:tr w:rsidR="00A717B4" w:rsidRPr="0026577B" w:rsidTr="00A717B4">
        <w:trPr>
          <w:trHeight w:val="785"/>
        </w:trPr>
        <w:tc>
          <w:tcPr>
            <w:tcW w:w="2817" w:type="dxa"/>
          </w:tcPr>
          <w:p w:rsidR="00A717B4" w:rsidRPr="001273E5" w:rsidRDefault="00A717B4" w:rsidP="00A717B4">
            <w:pPr>
              <w:suppressAutoHyphens/>
              <w:spacing w:before="60" w:after="60"/>
              <w:rPr>
                <w:rFonts w:ascii="Arial" w:eastAsia="Calibri" w:hAnsi="Arial" w:cs="Arial"/>
                <w:sz w:val="20"/>
                <w:szCs w:val="20"/>
                <w:lang w:val="nl-BE"/>
              </w:rPr>
            </w:pPr>
            <w:r w:rsidRPr="001273E5">
              <w:rPr>
                <w:rFonts w:ascii="Arial" w:hAnsi="Arial"/>
                <w:sz w:val="20"/>
                <w:lang w:val="nl-BE"/>
              </w:rPr>
              <w:t>SLOTLIGHT II LED</w:t>
            </w:r>
          </w:p>
          <w:p w:rsidR="00A717B4" w:rsidRPr="001273E5" w:rsidRDefault="00A717B4" w:rsidP="00A717B4">
            <w:pPr>
              <w:suppressAutoHyphens/>
              <w:spacing w:before="60" w:after="60"/>
              <w:rPr>
                <w:rFonts w:ascii="Arial" w:eastAsia="Calibri" w:hAnsi="Arial" w:cs="Arial"/>
                <w:color w:val="000000"/>
                <w:sz w:val="14"/>
                <w:szCs w:val="14"/>
                <w:lang w:val="nl-BE"/>
              </w:rPr>
            </w:pPr>
          </w:p>
        </w:tc>
        <w:tc>
          <w:tcPr>
            <w:tcW w:w="6072" w:type="dxa"/>
          </w:tcPr>
          <w:p w:rsidR="00A717B4" w:rsidRPr="001273E5" w:rsidRDefault="00636561" w:rsidP="00A717B4">
            <w:pPr>
              <w:suppressAutoHyphens/>
              <w:spacing w:before="60" w:after="60"/>
              <w:rPr>
                <w:rFonts w:ascii="Arial" w:eastAsia="Calibri" w:hAnsi="Arial" w:cs="Arial"/>
                <w:sz w:val="20"/>
                <w:szCs w:val="20"/>
                <w:lang w:val="nl-BE"/>
              </w:rPr>
            </w:pPr>
            <w:r w:rsidRPr="001273E5">
              <w:rPr>
                <w:rFonts w:ascii="Arial" w:hAnsi="Arial"/>
                <w:sz w:val="20"/>
                <w:lang w:val="nl-BE"/>
              </w:rPr>
              <w:t>Individuele armatuur met profiel in geëxtrudeerd aluminium; PMMA-afdekking in ondoorzichtig acrylglas voor een gelijkmatige lichtverdeling; halogeenvrij bedraad; dimbaar; DALI-stuurbare elektronische ballast</w:t>
            </w:r>
          </w:p>
        </w:tc>
      </w:tr>
      <w:tr w:rsidR="00A717B4" w:rsidRPr="0026577B" w:rsidTr="00A717B4">
        <w:trPr>
          <w:trHeight w:val="838"/>
        </w:trPr>
        <w:tc>
          <w:tcPr>
            <w:tcW w:w="2817" w:type="dxa"/>
          </w:tcPr>
          <w:p w:rsidR="00A717B4" w:rsidRPr="001273E5" w:rsidRDefault="00FB2FD2" w:rsidP="00A717B4">
            <w:pPr>
              <w:suppressAutoHyphens/>
              <w:spacing w:before="60" w:after="60"/>
              <w:rPr>
                <w:rFonts w:ascii="Arial" w:eastAsia="Calibri" w:hAnsi="Arial" w:cs="Arial"/>
                <w:sz w:val="20"/>
                <w:szCs w:val="20"/>
                <w:lang w:val="nl-BE"/>
              </w:rPr>
            </w:pPr>
            <w:r w:rsidRPr="001273E5">
              <w:rPr>
                <w:rFonts w:ascii="Arial" w:hAnsi="Arial"/>
                <w:sz w:val="20"/>
                <w:lang w:val="nl-BE"/>
              </w:rPr>
              <w:t>PANOS infinity/evolution LED</w:t>
            </w:r>
          </w:p>
        </w:tc>
        <w:tc>
          <w:tcPr>
            <w:tcW w:w="6072" w:type="dxa"/>
          </w:tcPr>
          <w:p w:rsidR="00A717B4" w:rsidRPr="001273E5" w:rsidRDefault="0017766C" w:rsidP="00521452">
            <w:pPr>
              <w:suppressAutoHyphens/>
              <w:spacing w:before="60" w:after="60"/>
              <w:rPr>
                <w:rFonts w:ascii="Arial" w:eastAsia="Calibri" w:hAnsi="Arial" w:cs="Arial"/>
                <w:sz w:val="20"/>
                <w:szCs w:val="20"/>
                <w:lang w:val="nl-BE"/>
              </w:rPr>
            </w:pPr>
            <w:r w:rsidRPr="001273E5">
              <w:rPr>
                <w:rFonts w:ascii="Arial" w:hAnsi="Arial"/>
                <w:sz w:val="20"/>
                <w:lang w:val="nl-BE"/>
              </w:rPr>
              <w:t>LED-downlightserie; dimbaar; kleurtemperatuur: 3.000 of 4.000 K; hoge kleurweergave Ra &gt; 90; armatuurefficiëntie &gt; 100 lm/W; symmetrische lichtverdeling</w:t>
            </w:r>
          </w:p>
        </w:tc>
      </w:tr>
      <w:tr w:rsidR="00A717B4" w:rsidRPr="00957E98" w:rsidTr="00A717B4">
        <w:trPr>
          <w:trHeight w:val="838"/>
        </w:trPr>
        <w:tc>
          <w:tcPr>
            <w:tcW w:w="2817" w:type="dxa"/>
          </w:tcPr>
          <w:p w:rsidR="00A717B4" w:rsidRPr="001273E5" w:rsidRDefault="007454BA" w:rsidP="00A717B4">
            <w:pPr>
              <w:suppressAutoHyphens/>
              <w:spacing w:before="60" w:after="60"/>
              <w:rPr>
                <w:rFonts w:ascii="Arial" w:eastAsia="Calibri" w:hAnsi="Arial" w:cs="Arial"/>
                <w:sz w:val="20"/>
                <w:szCs w:val="20"/>
                <w:lang w:val="nl-BE"/>
              </w:rPr>
            </w:pPr>
            <w:r w:rsidRPr="001273E5">
              <w:rPr>
                <w:rFonts w:ascii="Arial" w:hAnsi="Arial"/>
                <w:sz w:val="20"/>
                <w:lang w:val="nl-BE"/>
              </w:rPr>
              <w:t>DIAMO</w:t>
            </w:r>
          </w:p>
        </w:tc>
        <w:tc>
          <w:tcPr>
            <w:tcW w:w="6072" w:type="dxa"/>
          </w:tcPr>
          <w:p w:rsidR="00A717B4" w:rsidRPr="001273E5" w:rsidRDefault="0017766C" w:rsidP="0079184E">
            <w:pPr>
              <w:suppressAutoHyphens/>
              <w:spacing w:before="60" w:after="60"/>
              <w:rPr>
                <w:rFonts w:ascii="Arial" w:eastAsia="Calibri" w:hAnsi="Arial" w:cs="Arial"/>
                <w:sz w:val="20"/>
                <w:szCs w:val="20"/>
                <w:lang w:val="nl-BE"/>
              </w:rPr>
            </w:pPr>
            <w:r w:rsidRPr="001273E5">
              <w:rPr>
                <w:rFonts w:ascii="Arial" w:hAnsi="Arial"/>
                <w:sz w:val="20"/>
                <w:lang w:val="nl-BE"/>
              </w:rPr>
              <w:t xml:space="preserve">Minimalistische LED-downlight, globale lichtoplossingen met wallwasher en 3-fasespot; kleurtemperatuur: 2700, 3000 en 4000 K; kleurweergave: Ra 80 of Ra 90; dimbaar </w:t>
            </w:r>
          </w:p>
        </w:tc>
      </w:tr>
      <w:tr w:rsidR="0040462A" w:rsidRPr="00957E98" w:rsidTr="00A717B4">
        <w:trPr>
          <w:trHeight w:val="838"/>
        </w:trPr>
        <w:tc>
          <w:tcPr>
            <w:tcW w:w="2817" w:type="dxa"/>
          </w:tcPr>
          <w:p w:rsidR="0040462A" w:rsidRPr="001273E5" w:rsidRDefault="007454BA" w:rsidP="00A717B4">
            <w:pPr>
              <w:suppressAutoHyphens/>
              <w:spacing w:before="60" w:after="60"/>
              <w:rPr>
                <w:rFonts w:ascii="Arial" w:eastAsia="Calibri" w:hAnsi="Arial" w:cs="Arial"/>
                <w:sz w:val="20"/>
                <w:szCs w:val="20"/>
                <w:lang w:val="nl-BE"/>
              </w:rPr>
            </w:pPr>
            <w:r w:rsidRPr="001273E5">
              <w:rPr>
                <w:rFonts w:ascii="Arial" w:hAnsi="Arial"/>
                <w:sz w:val="20"/>
                <w:lang w:val="nl-BE"/>
              </w:rPr>
              <w:t>TECTON</w:t>
            </w:r>
          </w:p>
        </w:tc>
        <w:tc>
          <w:tcPr>
            <w:tcW w:w="6072" w:type="dxa"/>
          </w:tcPr>
          <w:p w:rsidR="0040462A" w:rsidRPr="001273E5" w:rsidRDefault="007454BA" w:rsidP="0079184E">
            <w:pPr>
              <w:suppressAutoHyphens/>
              <w:spacing w:before="60" w:after="60"/>
              <w:rPr>
                <w:rFonts w:ascii="Arial" w:hAnsi="Arial" w:cs="Arial"/>
                <w:sz w:val="20"/>
                <w:szCs w:val="20"/>
                <w:lang w:val="nl-BE"/>
              </w:rPr>
            </w:pPr>
            <w:r w:rsidRPr="001273E5">
              <w:rPr>
                <w:rFonts w:ascii="Arial" w:hAnsi="Arial"/>
                <w:sz w:val="20"/>
                <w:lang w:val="nl-BE"/>
              </w:rPr>
              <w:t>Lichtlijnarmatuur uit geprofileerd plaatstaal, met 1 of 2 lampen; halogeenvrij bedraad; voorgemonteerde, transparante lamphouders; dimbaar; DALI-stuurbare elektronische ballast</w:t>
            </w:r>
          </w:p>
        </w:tc>
      </w:tr>
      <w:tr w:rsidR="007454BA" w:rsidRPr="00957E98" w:rsidTr="00A717B4">
        <w:trPr>
          <w:trHeight w:val="838"/>
        </w:trPr>
        <w:tc>
          <w:tcPr>
            <w:tcW w:w="2817" w:type="dxa"/>
          </w:tcPr>
          <w:p w:rsidR="007454BA" w:rsidRPr="001273E5" w:rsidRDefault="007454BA" w:rsidP="00A717B4">
            <w:pPr>
              <w:suppressAutoHyphens/>
              <w:spacing w:before="60" w:after="60"/>
              <w:rPr>
                <w:rFonts w:ascii="Arial" w:eastAsia="Calibri" w:hAnsi="Arial" w:cs="Arial"/>
                <w:sz w:val="20"/>
                <w:szCs w:val="20"/>
                <w:lang w:val="nl-BE"/>
              </w:rPr>
            </w:pPr>
            <w:r w:rsidRPr="001273E5">
              <w:rPr>
                <w:rFonts w:ascii="Arial" w:hAnsi="Arial"/>
                <w:sz w:val="20"/>
                <w:lang w:val="nl-BE"/>
              </w:rPr>
              <w:t>VIVO LED</w:t>
            </w:r>
          </w:p>
        </w:tc>
        <w:tc>
          <w:tcPr>
            <w:tcW w:w="6072" w:type="dxa"/>
          </w:tcPr>
          <w:p w:rsidR="007454BA" w:rsidRPr="001273E5" w:rsidRDefault="0017766C" w:rsidP="0079184E">
            <w:pPr>
              <w:suppressAutoHyphens/>
              <w:spacing w:before="60" w:after="60"/>
              <w:rPr>
                <w:rFonts w:ascii="Arial" w:hAnsi="Arial" w:cs="Arial"/>
                <w:sz w:val="20"/>
                <w:szCs w:val="20"/>
                <w:lang w:val="nl-BE"/>
              </w:rPr>
            </w:pPr>
            <w:r w:rsidRPr="001273E5">
              <w:rPr>
                <w:rFonts w:ascii="Arial" w:hAnsi="Arial"/>
                <w:sz w:val="20"/>
                <w:lang w:val="nl-BE"/>
              </w:rPr>
              <w:t>LED-spot voor accentverlichting; kantelbare spot; uitstekende kleurweergave, instelling van passende lichtkleur en verblindingsbescherming; lichtstroom: tot 2410 Lumen; kleurtemperatuur: 3.000 of 4.200 Kelvin; IR- en UV-vrij licht</w:t>
            </w:r>
          </w:p>
        </w:tc>
      </w:tr>
      <w:tr w:rsidR="0021122E" w:rsidRPr="0026577B" w:rsidTr="007B3FF1">
        <w:trPr>
          <w:trHeight w:val="838"/>
        </w:trPr>
        <w:tc>
          <w:tcPr>
            <w:tcW w:w="2817" w:type="dxa"/>
          </w:tcPr>
          <w:p w:rsidR="0021122E" w:rsidRPr="001273E5" w:rsidRDefault="0021122E" w:rsidP="007B3FF1">
            <w:pPr>
              <w:suppressAutoHyphens/>
              <w:spacing w:before="60" w:after="60"/>
              <w:rPr>
                <w:rFonts w:ascii="Arial" w:eastAsia="Calibri" w:hAnsi="Arial" w:cs="Arial"/>
                <w:sz w:val="20"/>
                <w:szCs w:val="20"/>
                <w:lang w:val="nl-BE"/>
              </w:rPr>
            </w:pPr>
            <w:r w:rsidRPr="001273E5">
              <w:rPr>
                <w:rFonts w:ascii="Arial" w:hAnsi="Arial"/>
                <w:sz w:val="20"/>
                <w:lang w:val="nl-BE"/>
              </w:rPr>
              <w:t>ONLITE RESCLITE LED</w:t>
            </w:r>
          </w:p>
        </w:tc>
        <w:tc>
          <w:tcPr>
            <w:tcW w:w="6072" w:type="dxa"/>
          </w:tcPr>
          <w:p w:rsidR="0021122E" w:rsidRPr="001273E5" w:rsidRDefault="0021122E" w:rsidP="007B3FF1">
            <w:pPr>
              <w:suppressAutoHyphens/>
              <w:spacing w:before="60" w:after="60"/>
              <w:rPr>
                <w:rFonts w:ascii="Arial" w:hAnsi="Arial" w:cs="Arial"/>
                <w:sz w:val="20"/>
                <w:szCs w:val="20"/>
                <w:lang w:val="nl-BE"/>
              </w:rPr>
            </w:pPr>
            <w:r w:rsidRPr="001273E5">
              <w:rPr>
                <w:rFonts w:ascii="Arial" w:hAnsi="Arial"/>
                <w:sz w:val="20"/>
                <w:lang w:val="nl-BE"/>
              </w:rPr>
              <w:t>LED-veiligheidsarmatuur voor vluchtwegen; aangesloten vermogen slechts 5 Watt; hoog beschermingsniveau: IP 65 of IP 40; voeding centraal of met batterijen mogelijk</w:t>
            </w:r>
          </w:p>
        </w:tc>
      </w:tr>
      <w:tr w:rsidR="007454BA" w:rsidRPr="0026577B" w:rsidTr="00A717B4">
        <w:trPr>
          <w:trHeight w:val="838"/>
        </w:trPr>
        <w:tc>
          <w:tcPr>
            <w:tcW w:w="2817" w:type="dxa"/>
          </w:tcPr>
          <w:p w:rsidR="007454BA" w:rsidRPr="001273E5" w:rsidRDefault="007454BA" w:rsidP="00A717B4">
            <w:pPr>
              <w:suppressAutoHyphens/>
              <w:spacing w:before="60" w:after="60"/>
              <w:rPr>
                <w:rFonts w:ascii="Arial" w:eastAsia="Calibri" w:hAnsi="Arial" w:cs="Arial"/>
                <w:sz w:val="20"/>
                <w:szCs w:val="20"/>
                <w:lang w:val="nl-BE"/>
              </w:rPr>
            </w:pPr>
            <w:r w:rsidRPr="001273E5">
              <w:rPr>
                <w:rFonts w:ascii="Arial" w:hAnsi="Arial"/>
                <w:sz w:val="20"/>
                <w:lang w:val="nl-BE"/>
              </w:rPr>
              <w:t>LITECOM</w:t>
            </w:r>
          </w:p>
        </w:tc>
        <w:tc>
          <w:tcPr>
            <w:tcW w:w="6072" w:type="dxa"/>
          </w:tcPr>
          <w:p w:rsidR="0021122E" w:rsidRPr="001273E5" w:rsidRDefault="0021122E" w:rsidP="00D24A75">
            <w:pPr>
              <w:suppressAutoHyphens/>
              <w:spacing w:before="60" w:after="60"/>
              <w:rPr>
                <w:rFonts w:ascii="Arial" w:hAnsi="Arial" w:cs="Arial"/>
                <w:sz w:val="20"/>
                <w:szCs w:val="20"/>
                <w:lang w:val="nl-BE"/>
              </w:rPr>
            </w:pPr>
            <w:r w:rsidRPr="001273E5">
              <w:rPr>
                <w:rFonts w:ascii="Arial" w:hAnsi="Arial"/>
                <w:sz w:val="20"/>
                <w:lang w:val="nl-BE"/>
              </w:rPr>
              <w:t>Open lichtmanagementsysteem op app-basis; combinatie van controller, touchpanel en software; intuïtieve bediening via het web, eenvoudige en open installatietechniek; vrij configureerbare functionaliteit dankzij plug-ins</w:t>
            </w:r>
          </w:p>
        </w:tc>
      </w:tr>
    </w:tbl>
    <w:p w:rsidR="00B64963" w:rsidRPr="001273E5" w:rsidRDefault="00B64963">
      <w:pPr>
        <w:spacing w:after="0" w:line="240" w:lineRule="auto"/>
        <w:rPr>
          <w:rFonts w:ascii="Arial" w:hAnsi="Arial" w:cs="Arial"/>
          <w:b/>
          <w:sz w:val="20"/>
          <w:szCs w:val="20"/>
          <w:lang w:val="nl-BE"/>
        </w:rPr>
      </w:pPr>
      <w:r w:rsidRPr="001273E5">
        <w:rPr>
          <w:lang w:val="nl-BE"/>
        </w:rPr>
        <w:br w:type="page"/>
      </w:r>
    </w:p>
    <w:p w:rsidR="00844B85" w:rsidRPr="001273E5" w:rsidRDefault="00566A12" w:rsidP="000E2638">
      <w:pPr>
        <w:spacing w:line="360" w:lineRule="auto"/>
        <w:jc w:val="both"/>
        <w:rPr>
          <w:rFonts w:ascii="Arial" w:hAnsi="Arial" w:cs="Arial"/>
          <w:b/>
          <w:sz w:val="20"/>
          <w:szCs w:val="20"/>
          <w:lang w:val="nl-BE"/>
        </w:rPr>
      </w:pPr>
      <w:r w:rsidRPr="001273E5">
        <w:rPr>
          <w:rFonts w:ascii="Arial" w:hAnsi="Arial"/>
          <w:b/>
          <w:sz w:val="20"/>
          <w:lang w:val="nl-BE"/>
        </w:rPr>
        <w:lastRenderedPageBreak/>
        <w:t>Beeldonderschriften:</w:t>
      </w:r>
    </w:p>
    <w:p w:rsidR="00566A12" w:rsidRPr="001273E5" w:rsidRDefault="00566A12" w:rsidP="000E2638">
      <w:pPr>
        <w:spacing w:line="360" w:lineRule="auto"/>
        <w:jc w:val="both"/>
        <w:rPr>
          <w:rFonts w:ascii="Arial" w:hAnsi="Arial" w:cs="Arial"/>
          <w:sz w:val="20"/>
          <w:szCs w:val="20"/>
          <w:lang w:val="nl-BE"/>
        </w:rPr>
      </w:pPr>
      <w:r w:rsidRPr="001273E5">
        <w:rPr>
          <w:rFonts w:ascii="Arial" w:hAnsi="Arial"/>
          <w:sz w:val="20"/>
          <w:lang w:val="nl-BE"/>
        </w:rPr>
        <w:t xml:space="preserve">(Photo Credits: Zumtobel) </w:t>
      </w:r>
    </w:p>
    <w:p w:rsidR="00566A12" w:rsidRPr="001273E5" w:rsidRDefault="00566A12" w:rsidP="00566A12">
      <w:pPr>
        <w:spacing w:line="360" w:lineRule="auto"/>
        <w:jc w:val="both"/>
        <w:rPr>
          <w:rFonts w:ascii="Arial" w:hAnsi="Arial" w:cs="Arial"/>
          <w:sz w:val="20"/>
          <w:szCs w:val="20"/>
          <w:lang w:val="nl-BE"/>
        </w:rPr>
      </w:pPr>
    </w:p>
    <w:p w:rsidR="00B64963" w:rsidRPr="001273E5" w:rsidRDefault="00064361" w:rsidP="00566A12">
      <w:pPr>
        <w:spacing w:line="360" w:lineRule="auto"/>
        <w:jc w:val="both"/>
        <w:rPr>
          <w:rFonts w:ascii="Arial" w:hAnsi="Arial" w:cs="Arial"/>
          <w:sz w:val="20"/>
          <w:szCs w:val="20"/>
          <w:lang w:val="nl-BE"/>
        </w:rPr>
      </w:pPr>
      <w:r w:rsidRPr="001273E5">
        <w:rPr>
          <w:rFonts w:ascii="Arial" w:hAnsi="Arial" w:cs="Arial"/>
          <w:noProof/>
          <w:sz w:val="20"/>
          <w:szCs w:val="20"/>
          <w:lang w:val="de-AT" w:eastAsia="de-AT"/>
        </w:rPr>
        <w:drawing>
          <wp:inline distT="0" distB="0" distL="0" distR="0">
            <wp:extent cx="3960000" cy="2469600"/>
            <wp:effectExtent l="0" t="0" r="0" b="0"/>
            <wp:docPr id="6" name="Picture 6" descr="\\atdozsfs04\Datenchange\_Brand_Communication\01_BrandComm_Dateistruktur_neu\02 Kommunikation\01 Texte\03 Pressetexte Projekte\14_BMWgallery_Puurs\verwendete Bilder\Gregoir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4_BMWgallery_Puurs\verwendete Bilder\Gregoir_01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566A12" w:rsidRPr="001273E5" w:rsidRDefault="00566A12" w:rsidP="00566A12">
      <w:pPr>
        <w:spacing w:line="360" w:lineRule="auto"/>
        <w:jc w:val="both"/>
        <w:rPr>
          <w:rFonts w:ascii="Arial" w:hAnsi="Arial" w:cs="Arial"/>
          <w:sz w:val="20"/>
          <w:szCs w:val="20"/>
          <w:lang w:val="nl-BE"/>
        </w:rPr>
      </w:pPr>
      <w:r w:rsidRPr="001273E5">
        <w:rPr>
          <w:rFonts w:ascii="Arial" w:hAnsi="Arial"/>
          <w:b/>
          <w:sz w:val="20"/>
          <w:lang w:val="nl-BE"/>
        </w:rPr>
        <w:t>Foto 1:</w:t>
      </w:r>
      <w:r w:rsidRPr="001273E5">
        <w:rPr>
          <w:rFonts w:ascii="Arial" w:hAnsi="Arial"/>
          <w:sz w:val="20"/>
          <w:lang w:val="nl-BE"/>
        </w:rPr>
        <w:t xml:space="preserve"> De nieuwbouw van BMW Gregoir in het Belgische Puurs strekt zich uit over twee verdiepingen en straalt haar licht van ver zichtbaar uit.   </w:t>
      </w:r>
    </w:p>
    <w:p w:rsidR="00B64963" w:rsidRPr="001273E5" w:rsidRDefault="00B64963" w:rsidP="00566A12">
      <w:pPr>
        <w:spacing w:line="360" w:lineRule="auto"/>
        <w:jc w:val="both"/>
        <w:rPr>
          <w:rFonts w:ascii="Arial" w:hAnsi="Arial" w:cs="Arial"/>
          <w:sz w:val="20"/>
          <w:szCs w:val="20"/>
          <w:lang w:val="nl-BE"/>
        </w:rPr>
      </w:pPr>
    </w:p>
    <w:p w:rsidR="00566A12" w:rsidRPr="001273E5" w:rsidRDefault="00064361" w:rsidP="00566A12">
      <w:pPr>
        <w:spacing w:line="360" w:lineRule="auto"/>
        <w:jc w:val="both"/>
        <w:rPr>
          <w:rFonts w:ascii="Arial" w:hAnsi="Arial" w:cs="Arial"/>
          <w:sz w:val="20"/>
          <w:szCs w:val="20"/>
          <w:lang w:val="nl-BE"/>
        </w:rPr>
      </w:pPr>
      <w:r w:rsidRPr="001273E5">
        <w:rPr>
          <w:rFonts w:ascii="Arial" w:hAnsi="Arial" w:cs="Arial"/>
          <w:noProof/>
          <w:sz w:val="20"/>
          <w:szCs w:val="20"/>
          <w:lang w:val="de-AT" w:eastAsia="de-AT"/>
        </w:rPr>
        <w:drawing>
          <wp:inline distT="0" distB="0" distL="0" distR="0">
            <wp:extent cx="3960000" cy="2469600"/>
            <wp:effectExtent l="0" t="0" r="0" b="0"/>
            <wp:docPr id="9" name="Picture 9" descr="\\atdozsfs04\Datenchange\_Brand_Communication\01_BrandComm_Dateistruktur_neu\02 Kommunikation\01 Texte\03 Pressetexte Projekte\14_BMWgallery_Puurs\verwendete Bilder\Gregoir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4_BMWgallery_Puurs\verwendete Bilder\Gregoir_02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566A12" w:rsidRPr="001273E5" w:rsidRDefault="00566A12" w:rsidP="00413E81">
      <w:pPr>
        <w:spacing w:line="360" w:lineRule="auto"/>
        <w:jc w:val="both"/>
        <w:rPr>
          <w:rFonts w:ascii="Arial" w:hAnsi="Arial" w:cs="Arial"/>
          <w:sz w:val="20"/>
          <w:szCs w:val="20"/>
          <w:lang w:val="nl-BE"/>
        </w:rPr>
      </w:pPr>
      <w:r w:rsidRPr="001273E5">
        <w:rPr>
          <w:rFonts w:ascii="Arial" w:hAnsi="Arial"/>
          <w:b/>
          <w:sz w:val="20"/>
          <w:lang w:val="nl-BE"/>
        </w:rPr>
        <w:t xml:space="preserve">Foto 2: </w:t>
      </w:r>
      <w:r w:rsidRPr="001273E5">
        <w:rPr>
          <w:rFonts w:ascii="Arial" w:hAnsi="Arial"/>
          <w:sz w:val="20"/>
          <w:lang w:val="nl-BE"/>
        </w:rPr>
        <w:t xml:space="preserve">De verlichting van de BMW </w:t>
      </w:r>
      <w:r w:rsidR="002E102D">
        <w:rPr>
          <w:rFonts w:ascii="Arial" w:hAnsi="Arial"/>
          <w:sz w:val="20"/>
          <w:lang w:val="nl-BE"/>
        </w:rPr>
        <w:t>showroom</w:t>
      </w:r>
      <w:r w:rsidR="002E102D" w:rsidRPr="001273E5">
        <w:rPr>
          <w:rFonts w:ascii="Arial" w:hAnsi="Arial"/>
          <w:sz w:val="20"/>
          <w:lang w:val="nl-BE"/>
        </w:rPr>
        <w:t xml:space="preserve"> </w:t>
      </w:r>
      <w:r w:rsidRPr="001273E5">
        <w:rPr>
          <w:rFonts w:ascii="Arial" w:hAnsi="Arial"/>
          <w:sz w:val="20"/>
          <w:lang w:val="nl-BE"/>
        </w:rPr>
        <w:t xml:space="preserve">moest aan strenge inrichtingseisen voldoen. Hier de enscenering van de plaats van overdracht van nieuwe wagens met een lichtkader gecreëerd met SLOTLIGHT hoekverbinders. </w:t>
      </w:r>
    </w:p>
    <w:p w:rsidR="00B64963" w:rsidRPr="001273E5" w:rsidRDefault="00B64963" w:rsidP="00413E81">
      <w:pPr>
        <w:spacing w:line="360" w:lineRule="auto"/>
        <w:jc w:val="both"/>
        <w:rPr>
          <w:rFonts w:ascii="Arial" w:hAnsi="Arial" w:cs="Arial"/>
          <w:sz w:val="20"/>
          <w:szCs w:val="20"/>
          <w:lang w:val="nl-BE"/>
        </w:rPr>
      </w:pPr>
    </w:p>
    <w:p w:rsidR="00554ED5" w:rsidRPr="001273E5" w:rsidRDefault="00554ED5" w:rsidP="00413E81">
      <w:pPr>
        <w:spacing w:line="360" w:lineRule="auto"/>
        <w:jc w:val="both"/>
        <w:rPr>
          <w:rFonts w:ascii="Arial" w:hAnsi="Arial" w:cs="Arial"/>
          <w:sz w:val="20"/>
          <w:szCs w:val="20"/>
          <w:lang w:val="nl-BE"/>
        </w:rPr>
      </w:pPr>
    </w:p>
    <w:p w:rsidR="00554ED5" w:rsidRPr="001273E5" w:rsidRDefault="00554ED5" w:rsidP="00413E81">
      <w:pPr>
        <w:spacing w:line="360" w:lineRule="auto"/>
        <w:jc w:val="both"/>
        <w:rPr>
          <w:rFonts w:ascii="Arial" w:hAnsi="Arial" w:cs="Arial"/>
          <w:sz w:val="20"/>
          <w:szCs w:val="20"/>
          <w:lang w:val="nl-BE"/>
        </w:rPr>
      </w:pPr>
    </w:p>
    <w:p w:rsidR="00554ED5" w:rsidRPr="001273E5" w:rsidRDefault="00064361" w:rsidP="00413E81">
      <w:pPr>
        <w:spacing w:line="360" w:lineRule="auto"/>
        <w:jc w:val="both"/>
        <w:rPr>
          <w:rFonts w:ascii="Arial" w:hAnsi="Arial" w:cs="Arial"/>
          <w:sz w:val="20"/>
          <w:szCs w:val="20"/>
          <w:lang w:val="nl-BE"/>
        </w:rPr>
      </w:pPr>
      <w:r w:rsidRPr="001273E5">
        <w:rPr>
          <w:rFonts w:ascii="Arial" w:hAnsi="Arial" w:cs="Arial"/>
          <w:noProof/>
          <w:sz w:val="20"/>
          <w:szCs w:val="20"/>
          <w:lang w:val="de-AT" w:eastAsia="de-AT"/>
        </w:rPr>
        <w:drawing>
          <wp:inline distT="0" distB="0" distL="0" distR="0">
            <wp:extent cx="3733797" cy="2328530"/>
            <wp:effectExtent l="0" t="0" r="0" b="0"/>
            <wp:docPr id="10" name="Picture 10" descr="\\atdozsfs04\Datenchange\_Brand_Communication\01_BrandComm_Dateistruktur_neu\02 Kommunikation\01 Texte\03 Pressetexte Projekte\14_BMWgallery_Puurs\verwendete Bilder\Gregoir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4_BMWgallery_Puurs\verwendete Bilder\Gregoir_00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38102" cy="2331214"/>
                    </a:xfrm>
                    <a:prstGeom prst="rect">
                      <a:avLst/>
                    </a:prstGeom>
                    <a:noFill/>
                    <a:ln>
                      <a:noFill/>
                    </a:ln>
                  </pic:spPr>
                </pic:pic>
              </a:graphicData>
            </a:graphic>
          </wp:inline>
        </w:drawing>
      </w:r>
      <w:r w:rsidRPr="001273E5">
        <w:rPr>
          <w:rFonts w:ascii="Arial" w:hAnsi="Arial" w:cs="Arial"/>
          <w:noProof/>
          <w:sz w:val="20"/>
          <w:szCs w:val="20"/>
          <w:lang w:val="de-AT" w:eastAsia="de-AT"/>
        </w:rPr>
        <w:drawing>
          <wp:inline distT="0" distB="0" distL="0" distR="0">
            <wp:extent cx="1735268" cy="2317897"/>
            <wp:effectExtent l="0" t="0" r="0" b="0"/>
            <wp:docPr id="11" name="Picture 11" descr="\\atdozsfs04\Datenchange\_Brand_Communication\01_BrandComm_Dateistruktur_neu\02 Kommunikation\01 Texte\03 Pressetexte Projekte\14_BMWgallery_Puurs\verwendete Bilder\Gregoir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4_BMWgallery_Puurs\verwendete Bilder\Gregoir_01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8423" cy="2322112"/>
                    </a:xfrm>
                    <a:prstGeom prst="rect">
                      <a:avLst/>
                    </a:prstGeom>
                    <a:noFill/>
                    <a:ln>
                      <a:noFill/>
                    </a:ln>
                  </pic:spPr>
                </pic:pic>
              </a:graphicData>
            </a:graphic>
          </wp:inline>
        </w:drawing>
      </w:r>
    </w:p>
    <w:p w:rsidR="00554ED5" w:rsidRPr="001273E5" w:rsidRDefault="00554ED5" w:rsidP="00413E81">
      <w:pPr>
        <w:spacing w:line="360" w:lineRule="auto"/>
        <w:jc w:val="both"/>
        <w:rPr>
          <w:rFonts w:ascii="Arial" w:hAnsi="Arial" w:cs="Arial"/>
          <w:sz w:val="20"/>
          <w:szCs w:val="20"/>
          <w:lang w:val="nl-BE"/>
        </w:rPr>
      </w:pPr>
      <w:r w:rsidRPr="001273E5">
        <w:rPr>
          <w:rFonts w:ascii="Arial" w:hAnsi="Arial"/>
          <w:b/>
          <w:sz w:val="20"/>
          <w:lang w:val="nl-BE"/>
        </w:rPr>
        <w:t>Foto’s 3 en 4:</w:t>
      </w:r>
      <w:r w:rsidRPr="001273E5">
        <w:rPr>
          <w:rFonts w:ascii="Arial" w:hAnsi="Arial"/>
          <w:sz w:val="20"/>
          <w:lang w:val="nl-BE"/>
        </w:rPr>
        <w:t xml:space="preserve"> Voor de verlichting van de showroom ontwikkelde Zumtobel een projectspecifieke oplossing op basis van het modulaire LED-verlichtingssysteem INTRO. </w:t>
      </w:r>
    </w:p>
    <w:p w:rsidR="00690EDD" w:rsidRPr="001273E5" w:rsidRDefault="00690EDD" w:rsidP="00413E81">
      <w:pPr>
        <w:spacing w:line="360" w:lineRule="auto"/>
        <w:jc w:val="both"/>
        <w:rPr>
          <w:rFonts w:ascii="Arial" w:hAnsi="Arial" w:cs="Arial"/>
          <w:sz w:val="20"/>
          <w:szCs w:val="20"/>
          <w:lang w:val="nl-BE"/>
        </w:rPr>
      </w:pPr>
    </w:p>
    <w:p w:rsidR="00566A12" w:rsidRPr="001273E5" w:rsidRDefault="00064361" w:rsidP="00413E81">
      <w:pPr>
        <w:spacing w:line="360" w:lineRule="auto"/>
        <w:jc w:val="both"/>
        <w:rPr>
          <w:rFonts w:ascii="Arial" w:hAnsi="Arial" w:cs="Arial"/>
          <w:sz w:val="20"/>
          <w:szCs w:val="20"/>
          <w:lang w:val="nl-BE"/>
        </w:rPr>
      </w:pPr>
      <w:r w:rsidRPr="001273E5">
        <w:rPr>
          <w:rFonts w:ascii="Arial" w:hAnsi="Arial" w:cs="Arial"/>
          <w:noProof/>
          <w:sz w:val="20"/>
          <w:szCs w:val="20"/>
          <w:lang w:val="de-AT" w:eastAsia="de-AT"/>
        </w:rPr>
        <w:drawing>
          <wp:inline distT="0" distB="0" distL="0" distR="0">
            <wp:extent cx="3960000" cy="2469600"/>
            <wp:effectExtent l="0" t="0" r="0" b="0"/>
            <wp:docPr id="12" name="Picture 12" descr="\\atdozsfs04\Datenchange\_Brand_Communication\01_BrandComm_Dateistruktur_neu\02 Kommunikation\01 Texte\03 Pressetexte Projekte\14_BMWgallery_Puurs\verwendete Bilder\Gregoir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BrandComm_Dateistruktur_neu\02 Kommunikation\01 Texte\03 Pressetexte Projekte\14_BMWgallery_Puurs\verwendete Bilder\Gregoir_00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B64963" w:rsidRPr="001273E5" w:rsidRDefault="00B64963" w:rsidP="00B64963">
      <w:pPr>
        <w:spacing w:line="360" w:lineRule="auto"/>
        <w:jc w:val="both"/>
        <w:rPr>
          <w:rFonts w:ascii="Arial" w:hAnsi="Arial" w:cs="Arial"/>
          <w:sz w:val="20"/>
          <w:szCs w:val="20"/>
          <w:lang w:val="nl-BE"/>
        </w:rPr>
      </w:pPr>
      <w:r w:rsidRPr="001273E5">
        <w:rPr>
          <w:rFonts w:ascii="Arial" w:hAnsi="Arial"/>
          <w:b/>
          <w:sz w:val="20"/>
          <w:lang w:val="nl-BE"/>
        </w:rPr>
        <w:t xml:space="preserve">Foto 5: </w:t>
      </w:r>
      <w:r w:rsidRPr="001273E5">
        <w:rPr>
          <w:rFonts w:ascii="Arial" w:hAnsi="Arial"/>
          <w:sz w:val="20"/>
          <w:lang w:val="nl-BE"/>
        </w:rPr>
        <w:t xml:space="preserve">In de verkoopruimtes voor tweedehandswagens koos Zumtobel voor een gereduceerde verlichting in combinatie met daglicht. </w:t>
      </w:r>
    </w:p>
    <w:p w:rsidR="00321941" w:rsidRPr="001273E5" w:rsidRDefault="00321941" w:rsidP="00413E81">
      <w:pPr>
        <w:spacing w:line="360" w:lineRule="auto"/>
        <w:jc w:val="both"/>
        <w:rPr>
          <w:rFonts w:ascii="Arial" w:hAnsi="Arial" w:cs="Arial"/>
          <w:sz w:val="20"/>
          <w:szCs w:val="20"/>
          <w:lang w:val="nl-BE"/>
        </w:rPr>
      </w:pPr>
    </w:p>
    <w:p w:rsidR="00B64963" w:rsidRPr="001273E5" w:rsidRDefault="00064361" w:rsidP="00413E81">
      <w:pPr>
        <w:spacing w:line="360" w:lineRule="auto"/>
        <w:jc w:val="both"/>
        <w:rPr>
          <w:rFonts w:ascii="Arial" w:hAnsi="Arial" w:cs="Arial"/>
          <w:sz w:val="20"/>
          <w:szCs w:val="20"/>
          <w:lang w:val="nl-BE"/>
        </w:rPr>
      </w:pPr>
      <w:r w:rsidRPr="001273E5">
        <w:rPr>
          <w:rFonts w:ascii="Arial" w:hAnsi="Arial" w:cs="Arial"/>
          <w:noProof/>
          <w:sz w:val="20"/>
          <w:szCs w:val="20"/>
          <w:lang w:val="de-AT" w:eastAsia="de-AT"/>
        </w:rPr>
        <w:lastRenderedPageBreak/>
        <w:drawing>
          <wp:inline distT="0" distB="0" distL="0" distR="0">
            <wp:extent cx="2448000" cy="3268291"/>
            <wp:effectExtent l="0" t="0" r="0" b="0"/>
            <wp:docPr id="13" name="Picture 13" descr="\\atdozsfs04\Datenchange\_Brand_Communication\01_BrandComm_Dateistruktur_neu\02 Kommunikation\01 Texte\03 Pressetexte Projekte\14_BMWgallery_Puurs\verwendete Bilder\Gregoir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dozsfs04\Datenchange\_Brand_Communication\01_BrandComm_Dateistruktur_neu\02 Kommunikation\01 Texte\03 Pressetexte Projekte\14_BMWgallery_Puurs\verwendete Bilder\Gregoir_0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8000" cy="3268291"/>
                    </a:xfrm>
                    <a:prstGeom prst="rect">
                      <a:avLst/>
                    </a:prstGeom>
                    <a:noFill/>
                    <a:ln>
                      <a:noFill/>
                    </a:ln>
                  </pic:spPr>
                </pic:pic>
              </a:graphicData>
            </a:graphic>
          </wp:inline>
        </w:drawing>
      </w:r>
    </w:p>
    <w:p w:rsidR="00B64963" w:rsidRPr="001273E5" w:rsidRDefault="00B64963" w:rsidP="00B64963">
      <w:pPr>
        <w:spacing w:line="360" w:lineRule="auto"/>
        <w:jc w:val="both"/>
        <w:rPr>
          <w:rFonts w:ascii="Arial" w:hAnsi="Arial" w:cs="Arial"/>
          <w:sz w:val="20"/>
          <w:szCs w:val="20"/>
          <w:lang w:val="nl-BE"/>
        </w:rPr>
      </w:pPr>
      <w:r w:rsidRPr="001273E5">
        <w:rPr>
          <w:rFonts w:ascii="Arial" w:hAnsi="Arial"/>
          <w:b/>
          <w:sz w:val="20"/>
          <w:lang w:val="nl-BE"/>
        </w:rPr>
        <w:t xml:space="preserve">Foto 6: </w:t>
      </w:r>
      <w:r w:rsidRPr="001273E5">
        <w:rPr>
          <w:rFonts w:ascii="Arial" w:hAnsi="Arial"/>
          <w:sz w:val="20"/>
          <w:lang w:val="nl-BE"/>
        </w:rPr>
        <w:t xml:space="preserve">In de kantoren van de commerciële medewerkers creëerde Zumtobel een heldere, aangename lichtatmosfeer.  </w:t>
      </w:r>
    </w:p>
    <w:p w:rsidR="00690EDD" w:rsidRPr="001273E5" w:rsidRDefault="00690EDD">
      <w:pPr>
        <w:spacing w:after="0" w:line="240" w:lineRule="auto"/>
        <w:rPr>
          <w:rFonts w:ascii="Arial" w:hAnsi="Arial" w:cs="Arial"/>
          <w:b/>
          <w:sz w:val="20"/>
          <w:szCs w:val="20"/>
          <w:lang w:val="nl-BE"/>
        </w:rPr>
      </w:pPr>
      <w:r w:rsidRPr="001273E5">
        <w:rPr>
          <w:lang w:val="nl-BE"/>
        </w:rPr>
        <w:br w:type="page"/>
      </w:r>
    </w:p>
    <w:p w:rsidR="00D05486" w:rsidRPr="00102C5A" w:rsidRDefault="00D05486" w:rsidP="00D05486">
      <w:pPr>
        <w:spacing w:line="360" w:lineRule="auto"/>
        <w:jc w:val="both"/>
        <w:rPr>
          <w:rFonts w:ascii="Arial" w:hAnsi="Arial" w:cs="Arial"/>
          <w:b/>
          <w:sz w:val="20"/>
          <w:szCs w:val="20"/>
          <w:lang w:val="en-US"/>
        </w:rPr>
      </w:pPr>
      <w:r w:rsidRPr="00102C5A">
        <w:rPr>
          <w:rFonts w:ascii="Arial" w:hAnsi="Arial"/>
          <w:b/>
          <w:sz w:val="20"/>
          <w:lang w:val="en-US"/>
        </w:rPr>
        <w:lastRenderedPageBreak/>
        <w:t>Contactpersoon voor de pers</w:t>
      </w:r>
      <w:r w:rsidRPr="00102C5A">
        <w:rPr>
          <w:rFonts w:ascii="Arial" w:hAnsi="Arial" w:cs="Arial"/>
          <w:b/>
          <w:sz w:val="20"/>
          <w:szCs w:val="20"/>
          <w:lang w:val="en-US"/>
        </w:rPr>
        <w: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D05486" w:rsidRPr="006415DA" w:rsidTr="008B1701">
        <w:tc>
          <w:tcPr>
            <w:tcW w:w="4219" w:type="dxa"/>
          </w:tcPr>
          <w:p w:rsidR="00D05486" w:rsidRPr="00102C5A" w:rsidRDefault="00D05486" w:rsidP="008B1701">
            <w:pPr>
              <w:spacing w:after="0" w:line="240" w:lineRule="auto"/>
              <w:ind w:right="23"/>
              <w:rPr>
                <w:rFonts w:ascii="Arial" w:eastAsia="Calibri" w:hAnsi="Arial" w:cs="Arial"/>
                <w:sz w:val="16"/>
                <w:szCs w:val="16"/>
                <w:lang w:val="nl-BE" w:eastAsia="nl-BE" w:bidi="nl-BE"/>
              </w:rPr>
            </w:pPr>
            <w:r w:rsidRPr="00102C5A">
              <w:rPr>
                <w:rFonts w:ascii="Arial" w:hAnsi="Arial"/>
                <w:sz w:val="16"/>
                <w:szCs w:val="24"/>
                <w:lang w:val="nl-BE" w:eastAsia="nl-BE" w:bidi="nl-BE"/>
              </w:rPr>
              <w:t>Zumtobel Lighting GmbH</w:t>
            </w:r>
          </w:p>
          <w:p w:rsidR="00D05486" w:rsidRPr="00102C5A" w:rsidRDefault="00D05486" w:rsidP="008B1701">
            <w:pPr>
              <w:spacing w:after="0" w:line="240" w:lineRule="auto"/>
              <w:ind w:right="23"/>
              <w:rPr>
                <w:rFonts w:ascii="Arial" w:eastAsia="Calibri" w:hAnsi="Arial" w:cs="Arial"/>
                <w:sz w:val="16"/>
                <w:szCs w:val="16"/>
                <w:lang w:val="nl-BE" w:eastAsia="nl-BE" w:bidi="nl-BE"/>
              </w:rPr>
            </w:pPr>
            <w:r w:rsidRPr="00102C5A">
              <w:rPr>
                <w:rFonts w:ascii="Arial" w:hAnsi="Arial"/>
                <w:sz w:val="16"/>
                <w:szCs w:val="24"/>
                <w:lang w:val="nl-BE" w:eastAsia="nl-BE" w:bidi="nl-BE"/>
              </w:rPr>
              <w:t>Sophie Moser</w:t>
            </w:r>
          </w:p>
          <w:p w:rsidR="00D05486" w:rsidRDefault="00D05486" w:rsidP="008B1701">
            <w:pPr>
              <w:spacing w:after="0" w:line="240" w:lineRule="auto"/>
              <w:ind w:right="23"/>
              <w:rPr>
                <w:rFonts w:ascii="Arial" w:hAnsi="Arial"/>
                <w:sz w:val="16"/>
                <w:szCs w:val="24"/>
                <w:lang w:val="nl-BE" w:eastAsia="nl-BE" w:bidi="nl-BE"/>
              </w:rPr>
            </w:pPr>
            <w:r w:rsidRPr="00F53C4C">
              <w:rPr>
                <w:rFonts w:ascii="Arial" w:hAnsi="Arial"/>
                <w:sz w:val="16"/>
                <w:szCs w:val="24"/>
                <w:lang w:val="nl-BE" w:eastAsia="nl-BE" w:bidi="nl-BE"/>
              </w:rPr>
              <w:t>Head of Brand Communications</w:t>
            </w:r>
          </w:p>
          <w:p w:rsidR="00D05486" w:rsidRPr="00102C5A" w:rsidRDefault="00D05486" w:rsidP="008B1701">
            <w:pPr>
              <w:spacing w:after="0" w:line="240" w:lineRule="auto"/>
              <w:ind w:right="23"/>
              <w:rPr>
                <w:rFonts w:ascii="Arial" w:eastAsia="Calibri" w:hAnsi="Arial" w:cs="Arial"/>
                <w:sz w:val="16"/>
                <w:szCs w:val="16"/>
                <w:lang w:val="nl-BE" w:eastAsia="nl-BE" w:bidi="nl-BE"/>
              </w:rPr>
            </w:pPr>
            <w:r w:rsidRPr="00102C5A">
              <w:rPr>
                <w:rFonts w:ascii="Arial" w:hAnsi="Arial"/>
                <w:sz w:val="16"/>
                <w:szCs w:val="24"/>
                <w:lang w:val="nl-BE" w:eastAsia="nl-BE" w:bidi="nl-BE"/>
              </w:rPr>
              <w:t>Schweizer Strasse 30</w:t>
            </w:r>
          </w:p>
          <w:p w:rsidR="00D05486" w:rsidRPr="00102C5A" w:rsidRDefault="00D05486" w:rsidP="008B1701">
            <w:pPr>
              <w:spacing w:after="0" w:line="240" w:lineRule="auto"/>
              <w:ind w:right="23"/>
              <w:rPr>
                <w:rFonts w:ascii="Arial" w:eastAsia="Calibri" w:hAnsi="Arial" w:cs="Arial"/>
                <w:sz w:val="16"/>
                <w:szCs w:val="16"/>
                <w:lang w:val="nl-BE" w:eastAsia="nl-BE" w:bidi="nl-BE"/>
              </w:rPr>
            </w:pPr>
            <w:r w:rsidRPr="00102C5A">
              <w:rPr>
                <w:rFonts w:ascii="Arial" w:hAnsi="Arial"/>
                <w:sz w:val="16"/>
                <w:szCs w:val="24"/>
                <w:lang w:val="nl-BE" w:eastAsia="nl-BE" w:bidi="nl-BE"/>
              </w:rPr>
              <w:t>A-6850 Dornbirn</w:t>
            </w:r>
          </w:p>
          <w:p w:rsidR="00D05486" w:rsidRPr="00102C5A" w:rsidRDefault="00D05486" w:rsidP="008B1701">
            <w:pPr>
              <w:spacing w:after="0" w:line="240" w:lineRule="auto"/>
              <w:ind w:right="23"/>
              <w:rPr>
                <w:rFonts w:ascii="Arial" w:hAnsi="Arial"/>
                <w:sz w:val="16"/>
                <w:szCs w:val="24"/>
                <w:lang w:val="nl-BE" w:eastAsia="nl-BE" w:bidi="nl-BE"/>
              </w:rPr>
            </w:pPr>
          </w:p>
          <w:p w:rsidR="00D05486" w:rsidRPr="00102C5A" w:rsidRDefault="00D05486" w:rsidP="008B1701">
            <w:pPr>
              <w:spacing w:after="0" w:line="240" w:lineRule="auto"/>
              <w:ind w:right="23"/>
              <w:rPr>
                <w:rFonts w:ascii="Arial" w:eastAsia="Calibri" w:hAnsi="Arial" w:cs="Arial"/>
                <w:sz w:val="16"/>
                <w:szCs w:val="16"/>
                <w:lang w:val="nl-BE" w:eastAsia="nl-BE" w:bidi="nl-BE"/>
              </w:rPr>
            </w:pPr>
            <w:r w:rsidRPr="00102C5A">
              <w:rPr>
                <w:rFonts w:ascii="Arial" w:eastAsia="Calibri" w:hAnsi="Arial" w:cs="Arial"/>
                <w:sz w:val="16"/>
                <w:szCs w:val="16"/>
                <w:lang w:val="nl-BE" w:eastAsia="nl-BE" w:bidi="nl-BE"/>
              </w:rPr>
              <w:t>Tél</w:t>
            </w:r>
            <w:r w:rsidRPr="00102C5A">
              <w:rPr>
                <w:rFonts w:ascii="Arial" w:hAnsi="Arial"/>
                <w:sz w:val="16"/>
                <w:szCs w:val="24"/>
                <w:lang w:val="nl-BE" w:eastAsia="nl-BE" w:bidi="nl-BE"/>
              </w:rPr>
              <w:t xml:space="preserve">:  </w:t>
            </w:r>
            <w:r>
              <w:rPr>
                <w:rFonts w:ascii="Arial" w:hAnsi="Arial"/>
                <w:sz w:val="16"/>
                <w:szCs w:val="24"/>
                <w:lang w:val="nl-BE" w:eastAsia="nl-BE" w:bidi="nl-BE"/>
              </w:rPr>
              <w:t xml:space="preserve">      </w:t>
            </w:r>
            <w:r w:rsidRPr="00102C5A">
              <w:rPr>
                <w:rFonts w:ascii="Arial" w:hAnsi="Arial"/>
                <w:sz w:val="16"/>
                <w:szCs w:val="24"/>
                <w:lang w:val="nl-BE" w:eastAsia="nl-BE" w:bidi="nl-BE"/>
              </w:rPr>
              <w:t>+43</w:t>
            </w:r>
            <w:r>
              <w:rPr>
                <w:rFonts w:ascii="Arial" w:hAnsi="Arial"/>
                <w:sz w:val="16"/>
                <w:szCs w:val="24"/>
                <w:lang w:val="nl-BE" w:eastAsia="nl-BE" w:bidi="nl-BE"/>
              </w:rPr>
              <w:t xml:space="preserve"> </w:t>
            </w:r>
            <w:r w:rsidRPr="00102C5A">
              <w:rPr>
                <w:rFonts w:ascii="Arial" w:hAnsi="Arial"/>
                <w:sz w:val="16"/>
                <w:szCs w:val="24"/>
                <w:lang w:val="nl-BE" w:eastAsia="nl-BE" w:bidi="nl-BE"/>
              </w:rPr>
              <w:t>5572</w:t>
            </w:r>
            <w:r>
              <w:rPr>
                <w:rFonts w:ascii="Arial" w:hAnsi="Arial"/>
                <w:sz w:val="16"/>
                <w:szCs w:val="24"/>
                <w:lang w:val="nl-BE" w:eastAsia="nl-BE" w:bidi="nl-BE"/>
              </w:rPr>
              <w:t xml:space="preserve"> </w:t>
            </w:r>
            <w:r w:rsidRPr="00102C5A">
              <w:rPr>
                <w:rFonts w:ascii="Arial" w:hAnsi="Arial"/>
                <w:sz w:val="16"/>
                <w:szCs w:val="24"/>
                <w:lang w:val="nl-BE" w:eastAsia="nl-BE" w:bidi="nl-BE"/>
              </w:rPr>
              <w:t>390</w:t>
            </w:r>
            <w:r>
              <w:rPr>
                <w:rFonts w:ascii="Arial" w:hAnsi="Arial"/>
                <w:sz w:val="16"/>
                <w:szCs w:val="24"/>
                <w:lang w:val="nl-BE" w:eastAsia="nl-BE" w:bidi="nl-BE"/>
              </w:rPr>
              <w:t xml:space="preserve"> </w:t>
            </w:r>
            <w:r w:rsidRPr="00102C5A">
              <w:rPr>
                <w:rFonts w:ascii="Arial" w:hAnsi="Arial"/>
                <w:sz w:val="16"/>
                <w:szCs w:val="24"/>
                <w:lang w:val="nl-BE" w:eastAsia="nl-BE" w:bidi="nl-BE"/>
              </w:rPr>
              <w:t>26527</w:t>
            </w:r>
          </w:p>
          <w:p w:rsidR="00D05486" w:rsidRPr="00102C5A" w:rsidRDefault="00D05486" w:rsidP="008B1701">
            <w:pPr>
              <w:spacing w:after="0" w:line="240" w:lineRule="auto"/>
              <w:rPr>
                <w:rFonts w:ascii="Arial" w:eastAsia="Calibri" w:hAnsi="Arial" w:cs="Arial"/>
                <w:color w:val="000000"/>
                <w:sz w:val="16"/>
                <w:szCs w:val="16"/>
                <w:lang w:val="nl-BE" w:eastAsia="nl-BE" w:bidi="nl-BE"/>
              </w:rPr>
            </w:pPr>
            <w:r>
              <w:rPr>
                <w:rFonts w:ascii="Arial" w:hAnsi="Arial"/>
                <w:sz w:val="16"/>
                <w:szCs w:val="24"/>
                <w:lang w:val="nl-BE" w:eastAsia="nl-BE" w:bidi="nl-BE"/>
              </w:rPr>
              <w:t>Cell:</w:t>
            </w:r>
            <w:r w:rsidRPr="00102C5A">
              <w:rPr>
                <w:rFonts w:ascii="Arial" w:hAnsi="Arial"/>
                <w:sz w:val="16"/>
                <w:szCs w:val="24"/>
                <w:lang w:val="nl-BE" w:eastAsia="nl-BE" w:bidi="nl-BE"/>
              </w:rPr>
              <w:t xml:space="preserve"> </w:t>
            </w:r>
            <w:r>
              <w:rPr>
                <w:rFonts w:ascii="Arial" w:hAnsi="Arial"/>
                <w:sz w:val="16"/>
                <w:szCs w:val="24"/>
                <w:lang w:val="nl-BE" w:eastAsia="nl-BE" w:bidi="nl-BE"/>
              </w:rPr>
              <w:t xml:space="preserve">   </w:t>
            </w:r>
            <w:r w:rsidRPr="00445713">
              <w:rPr>
                <w:rFonts w:ascii="Arial" w:hAnsi="Arial"/>
                <w:sz w:val="14"/>
                <w:szCs w:val="24"/>
                <w:lang w:val="nl-BE" w:eastAsia="nl-BE" w:bidi="nl-BE"/>
              </w:rPr>
              <w:t xml:space="preserve">   </w:t>
            </w:r>
            <w:r>
              <w:rPr>
                <w:rFonts w:ascii="Arial" w:hAnsi="Arial"/>
                <w:sz w:val="16"/>
                <w:szCs w:val="24"/>
                <w:lang w:val="nl-BE" w:eastAsia="nl-BE" w:bidi="nl-BE"/>
              </w:rPr>
              <w:t xml:space="preserve">+43 </w:t>
            </w:r>
            <w:r w:rsidRPr="00102C5A">
              <w:rPr>
                <w:rFonts w:ascii="Arial" w:hAnsi="Arial"/>
                <w:sz w:val="16"/>
                <w:szCs w:val="24"/>
                <w:lang w:val="nl-BE" w:eastAsia="nl-BE" w:bidi="nl-BE"/>
              </w:rPr>
              <w:t>664</w:t>
            </w:r>
            <w:r>
              <w:rPr>
                <w:rFonts w:ascii="Arial" w:hAnsi="Arial"/>
                <w:sz w:val="16"/>
                <w:szCs w:val="24"/>
                <w:lang w:val="nl-BE" w:eastAsia="nl-BE" w:bidi="nl-BE"/>
              </w:rPr>
              <w:t xml:space="preserve"> 80892 </w:t>
            </w:r>
            <w:r w:rsidRPr="00102C5A">
              <w:rPr>
                <w:rFonts w:ascii="Arial" w:hAnsi="Arial"/>
                <w:sz w:val="16"/>
                <w:szCs w:val="24"/>
                <w:lang w:val="nl-BE" w:eastAsia="nl-BE" w:bidi="nl-BE"/>
              </w:rPr>
              <w:t>3074</w:t>
            </w:r>
          </w:p>
          <w:p w:rsidR="00D05486" w:rsidRDefault="00496B6A" w:rsidP="008B1701">
            <w:pPr>
              <w:spacing w:after="0" w:line="240" w:lineRule="auto"/>
              <w:ind w:right="23"/>
              <w:rPr>
                <w:rStyle w:val="Hyperlink"/>
                <w:rFonts w:ascii="Arial" w:eastAsia="Calibri" w:hAnsi="Arial" w:cs="Arial"/>
                <w:sz w:val="16"/>
                <w:szCs w:val="16"/>
                <w:lang w:val="pt-BR" w:eastAsia="de-DE"/>
              </w:rPr>
            </w:pPr>
            <w:hyperlink r:id="rId29" w:history="1">
              <w:r w:rsidR="00D05486">
                <w:rPr>
                  <w:rStyle w:val="Hyperlink"/>
                  <w:rFonts w:ascii="Arial" w:eastAsia="Calibri" w:hAnsi="Arial" w:cs="Arial"/>
                  <w:sz w:val="16"/>
                  <w:szCs w:val="16"/>
                  <w:lang w:val="pt-BR" w:eastAsia="de-DE"/>
                </w:rPr>
                <w:t>press@zumtobel.com</w:t>
              </w:r>
            </w:hyperlink>
          </w:p>
          <w:p w:rsidR="00D05486" w:rsidRPr="00102C5A" w:rsidRDefault="00D05486" w:rsidP="008B1701">
            <w:pPr>
              <w:spacing w:after="0" w:line="240" w:lineRule="auto"/>
              <w:ind w:right="23"/>
              <w:rPr>
                <w:rFonts w:ascii="Arial" w:eastAsia="Calibri" w:hAnsi="Arial" w:cs="Arial"/>
                <w:sz w:val="16"/>
                <w:szCs w:val="16"/>
                <w:lang w:val="nl-BE" w:eastAsia="nl-BE" w:bidi="nl-BE"/>
              </w:rPr>
            </w:pPr>
          </w:p>
          <w:p w:rsidR="00D05486" w:rsidRPr="00102C5A" w:rsidRDefault="00496B6A" w:rsidP="008B1701">
            <w:pPr>
              <w:spacing w:after="0" w:line="240" w:lineRule="auto"/>
              <w:ind w:right="23"/>
              <w:rPr>
                <w:rFonts w:ascii="Arial" w:eastAsia="Calibri" w:hAnsi="Arial" w:cs="Arial"/>
                <w:sz w:val="16"/>
                <w:szCs w:val="16"/>
                <w:lang w:val="nl-BE" w:eastAsia="nl-BE" w:bidi="nl-BE"/>
              </w:rPr>
            </w:pPr>
            <w:hyperlink r:id="rId30">
              <w:r w:rsidR="00D05486" w:rsidRPr="00102C5A">
                <w:rPr>
                  <w:rFonts w:ascii="Arial" w:hAnsi="Arial"/>
                  <w:color w:val="0000FF"/>
                  <w:sz w:val="16"/>
                  <w:szCs w:val="24"/>
                  <w:u w:val="single"/>
                  <w:lang w:val="nl-BE" w:eastAsia="nl-BE" w:bidi="nl-BE"/>
                </w:rPr>
                <w:t>www.zumtobel.com</w:t>
              </w:r>
            </w:hyperlink>
          </w:p>
          <w:p w:rsidR="00D05486" w:rsidRPr="00102C5A" w:rsidRDefault="00D05486" w:rsidP="008B1701">
            <w:pPr>
              <w:spacing w:after="0" w:line="240" w:lineRule="auto"/>
              <w:ind w:right="23"/>
              <w:rPr>
                <w:rFonts w:ascii="Arial" w:eastAsia="Calibri" w:hAnsi="Arial" w:cs="Arial"/>
                <w:bCs/>
                <w:sz w:val="16"/>
                <w:szCs w:val="16"/>
                <w:lang w:val="nl-BE" w:eastAsia="nl-BE" w:bidi="nl-BE"/>
              </w:rPr>
            </w:pPr>
          </w:p>
        </w:tc>
        <w:tc>
          <w:tcPr>
            <w:tcW w:w="3717" w:type="dxa"/>
          </w:tcPr>
          <w:p w:rsidR="00D05486" w:rsidRDefault="00D05486" w:rsidP="008B1701">
            <w:pPr>
              <w:spacing w:after="0" w:line="240" w:lineRule="auto"/>
              <w:ind w:right="23"/>
              <w:rPr>
                <w:rFonts w:ascii="Arial" w:hAnsi="Arial" w:cs="Arial"/>
                <w:color w:val="333333"/>
                <w:sz w:val="16"/>
                <w:szCs w:val="16"/>
                <w:shd w:val="clear" w:color="auto" w:fill="FFFFFF"/>
                <w:lang w:val="nl-BE" w:eastAsia="nl-BE" w:bidi="nl-BE"/>
              </w:rPr>
            </w:pPr>
            <w:r w:rsidRPr="006415DA">
              <w:rPr>
                <w:rFonts w:ascii="Arial" w:hAnsi="Arial" w:cs="Arial"/>
                <w:color w:val="333333"/>
                <w:sz w:val="16"/>
                <w:szCs w:val="16"/>
                <w:shd w:val="clear" w:color="auto" w:fill="FFFFFF"/>
                <w:lang w:val="nl-BE" w:eastAsia="nl-BE" w:bidi="nl-BE"/>
              </w:rPr>
              <w:t>ZG Lighting Benelux</w:t>
            </w:r>
          </w:p>
          <w:p w:rsidR="00D05486" w:rsidRPr="00102C5A" w:rsidRDefault="00D05486" w:rsidP="008B1701">
            <w:pPr>
              <w:spacing w:after="0" w:line="240" w:lineRule="auto"/>
              <w:ind w:right="23"/>
              <w:rPr>
                <w:rFonts w:ascii="Arial" w:hAnsi="Arial" w:cs="Arial"/>
                <w:color w:val="333333"/>
                <w:sz w:val="16"/>
                <w:szCs w:val="16"/>
                <w:shd w:val="clear" w:color="auto" w:fill="FFFFFF"/>
                <w:lang w:val="nl-BE" w:eastAsia="nl-BE" w:bidi="nl-BE"/>
              </w:rPr>
            </w:pPr>
            <w:r w:rsidRPr="003E177C">
              <w:rPr>
                <w:rFonts w:ascii="Arial" w:hAnsi="Arial" w:cs="Arial"/>
                <w:bCs/>
                <w:color w:val="333333"/>
                <w:sz w:val="16"/>
                <w:lang w:val="nl-BE" w:eastAsia="nl-BE" w:bidi="nl-BE"/>
              </w:rPr>
              <w:t>Jacques Brouhier</w:t>
            </w:r>
            <w:r w:rsidRPr="003E177C">
              <w:rPr>
                <w:rFonts w:ascii="Arial" w:hAnsi="Arial" w:cs="Arial"/>
                <w:color w:val="333333"/>
                <w:sz w:val="16"/>
                <w:szCs w:val="16"/>
                <w:lang w:val="nl-BE" w:eastAsia="nl-BE" w:bidi="nl-BE"/>
              </w:rPr>
              <w:br/>
            </w:r>
            <w:r w:rsidRPr="003E177C">
              <w:rPr>
                <w:rFonts w:ascii="Arial" w:hAnsi="Arial" w:cs="Arial"/>
                <w:bCs/>
                <w:color w:val="333333"/>
                <w:sz w:val="16"/>
                <w:lang w:val="nl-BE" w:eastAsia="nl-BE" w:bidi="nl-BE"/>
              </w:rPr>
              <w:t>Marketing Manager Benelux</w:t>
            </w:r>
            <w:r w:rsidRPr="003E177C">
              <w:rPr>
                <w:rFonts w:ascii="Arial" w:hAnsi="Arial" w:cs="Arial"/>
                <w:color w:val="333333"/>
                <w:sz w:val="16"/>
                <w:szCs w:val="16"/>
                <w:lang w:val="nl-BE" w:eastAsia="nl-BE" w:bidi="nl-BE"/>
              </w:rPr>
              <w:br/>
            </w:r>
            <w:r w:rsidRPr="003E177C">
              <w:rPr>
                <w:rFonts w:ascii="Arial" w:hAnsi="Arial" w:cs="Arial"/>
                <w:color w:val="333333"/>
                <w:sz w:val="16"/>
                <w:szCs w:val="16"/>
                <w:shd w:val="clear" w:color="auto" w:fill="FFFFFF"/>
                <w:lang w:val="nl-BE" w:eastAsia="nl-BE" w:bidi="nl-BE"/>
              </w:rPr>
              <w:t>Rijk</w:t>
            </w:r>
            <w:r w:rsidRPr="00102C5A">
              <w:rPr>
                <w:rFonts w:ascii="Arial" w:hAnsi="Arial" w:cs="Arial"/>
                <w:color w:val="333333"/>
                <w:sz w:val="16"/>
                <w:szCs w:val="16"/>
                <w:shd w:val="clear" w:color="auto" w:fill="FFFFFF"/>
                <w:lang w:val="nl-BE" w:eastAsia="nl-BE" w:bidi="nl-BE"/>
              </w:rPr>
              <w:t>sweg 47</w:t>
            </w:r>
            <w:r>
              <w:rPr>
                <w:rFonts w:ascii="Arial" w:hAnsi="Arial" w:cs="Arial"/>
                <w:color w:val="333333"/>
                <w:sz w:val="16"/>
                <w:szCs w:val="16"/>
                <w:shd w:val="clear" w:color="auto" w:fill="FFFFFF"/>
                <w:lang w:val="nl-BE" w:eastAsia="nl-BE" w:bidi="nl-BE"/>
              </w:rPr>
              <w:t xml:space="preserve"> - </w:t>
            </w:r>
            <w:r w:rsidRPr="00445713">
              <w:rPr>
                <w:rFonts w:ascii="Arial" w:hAnsi="Arial" w:cs="Arial"/>
                <w:color w:val="333333"/>
                <w:sz w:val="16"/>
                <w:szCs w:val="16"/>
                <w:shd w:val="clear" w:color="auto" w:fill="FFFFFF"/>
                <w:lang w:val="nl-BE" w:eastAsia="nl-BE" w:bidi="nl-BE"/>
              </w:rPr>
              <w:t>Industriezone Puurs Nr. 442</w:t>
            </w:r>
            <w:r w:rsidRPr="00102C5A">
              <w:rPr>
                <w:rFonts w:ascii="Arial" w:hAnsi="Arial" w:cs="Arial"/>
                <w:color w:val="333333"/>
                <w:sz w:val="16"/>
                <w:szCs w:val="16"/>
                <w:lang w:val="nl-BE" w:eastAsia="nl-BE" w:bidi="nl-BE"/>
              </w:rPr>
              <w:br/>
            </w:r>
            <w:r>
              <w:rPr>
                <w:rFonts w:ascii="Arial" w:hAnsi="Arial" w:cs="Arial"/>
                <w:color w:val="333333"/>
                <w:sz w:val="16"/>
                <w:szCs w:val="16"/>
                <w:shd w:val="clear" w:color="auto" w:fill="FFFFFF"/>
                <w:lang w:val="nl-BE" w:eastAsia="nl-BE" w:bidi="nl-BE"/>
              </w:rPr>
              <w:t>B-</w:t>
            </w:r>
            <w:r w:rsidRPr="00102C5A">
              <w:rPr>
                <w:rFonts w:ascii="Arial" w:hAnsi="Arial" w:cs="Arial"/>
                <w:color w:val="333333"/>
                <w:sz w:val="16"/>
                <w:szCs w:val="16"/>
                <w:shd w:val="clear" w:color="auto" w:fill="FFFFFF"/>
                <w:lang w:val="nl-BE" w:eastAsia="nl-BE" w:bidi="nl-BE"/>
              </w:rP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102C5A">
              <w:rPr>
                <w:rFonts w:ascii="Arial" w:eastAsia="Calibri" w:hAnsi="Arial" w:cs="Arial"/>
                <w:sz w:val="16"/>
                <w:szCs w:val="16"/>
                <w:lang w:val="nl-BE" w:eastAsia="nl-BE" w:bidi="nl-BE"/>
              </w:rPr>
              <w:t>Tél</w:t>
            </w:r>
            <w:r w:rsidRPr="00102C5A">
              <w:rPr>
                <w:rFonts w:ascii="Arial" w:hAnsi="Arial"/>
                <w:sz w:val="16"/>
                <w:szCs w:val="24"/>
                <w:lang w:val="nl-BE" w:eastAsia="nl-BE" w:bidi="nl-BE"/>
              </w:rPr>
              <w:t xml:space="preserve">:  </w:t>
            </w:r>
            <w:r>
              <w:rPr>
                <w:rFonts w:ascii="Arial" w:hAnsi="Arial"/>
                <w:sz w:val="16"/>
                <w:szCs w:val="24"/>
                <w:lang w:val="nl-BE" w:eastAsia="nl-BE" w:bidi="nl-BE"/>
              </w:rPr>
              <w:t xml:space="preserve">      </w:t>
            </w:r>
            <w:r w:rsidRPr="00102C5A">
              <w:rPr>
                <w:rFonts w:ascii="Arial" w:hAnsi="Arial"/>
                <w:sz w:val="16"/>
                <w:szCs w:val="24"/>
                <w:lang w:val="nl-BE" w:eastAsia="nl-BE" w:bidi="nl-BE"/>
              </w:rPr>
              <w:t>+</w:t>
            </w:r>
            <w:r>
              <w:rPr>
                <w:rFonts w:ascii="Arial" w:hAnsi="Arial" w:cs="Arial"/>
                <w:sz w:val="16"/>
                <w:szCs w:val="16"/>
                <w:shd w:val="clear" w:color="auto" w:fill="FFFFFF"/>
                <w:lang w:val="nl-BE" w:eastAsia="nl-BE" w:bidi="nl-BE"/>
              </w:rPr>
              <w:t xml:space="preserve">32 </w:t>
            </w:r>
            <w:r w:rsidRPr="00102C5A">
              <w:rPr>
                <w:rFonts w:ascii="Arial" w:hAnsi="Arial" w:cs="Arial"/>
                <w:sz w:val="16"/>
                <w:szCs w:val="16"/>
                <w:shd w:val="clear" w:color="auto" w:fill="FFFFFF"/>
                <w:lang w:val="nl-BE" w:eastAsia="nl-BE" w:bidi="nl-BE"/>
              </w:rPr>
              <w:t>3</w:t>
            </w:r>
            <w:r>
              <w:rPr>
                <w:rFonts w:ascii="Arial" w:hAnsi="Arial" w:cs="Arial"/>
                <w:sz w:val="16"/>
                <w:szCs w:val="16"/>
                <w:shd w:val="clear" w:color="auto" w:fill="FFFFFF"/>
                <w:lang w:val="nl-BE" w:eastAsia="nl-BE" w:bidi="nl-BE"/>
              </w:rPr>
              <w:t xml:space="preserve"> 860 </w:t>
            </w:r>
            <w:r w:rsidRPr="00102C5A">
              <w:rPr>
                <w:rFonts w:ascii="Arial" w:hAnsi="Arial" w:cs="Arial"/>
                <w:sz w:val="16"/>
                <w:szCs w:val="16"/>
                <w:shd w:val="clear" w:color="auto" w:fill="FFFFFF"/>
                <w:lang w:val="nl-BE" w:eastAsia="nl-BE" w:bidi="nl-BE"/>
              </w:rPr>
              <w:t>93</w:t>
            </w:r>
            <w:r>
              <w:rPr>
                <w:rFonts w:ascii="Arial" w:hAnsi="Arial" w:cs="Arial"/>
                <w:sz w:val="16"/>
                <w:szCs w:val="16"/>
                <w:shd w:val="clear" w:color="auto" w:fill="FFFFFF"/>
                <w:lang w:val="nl-BE" w:eastAsia="nl-BE" w:bidi="nl-BE"/>
              </w:rPr>
              <w:t xml:space="preserve"> </w:t>
            </w:r>
            <w:r w:rsidRPr="00102C5A">
              <w:rPr>
                <w:rFonts w:ascii="Arial" w:hAnsi="Arial" w:cs="Arial"/>
                <w:sz w:val="16"/>
                <w:szCs w:val="16"/>
                <w:shd w:val="clear" w:color="auto" w:fill="FFFFFF"/>
                <w:lang w:val="nl-BE" w:eastAsia="nl-BE" w:bidi="nl-BE"/>
              </w:rPr>
              <w:t>93</w:t>
            </w:r>
          </w:p>
          <w:p w:rsidR="00D05486" w:rsidRPr="00102C5A" w:rsidRDefault="00D05486" w:rsidP="008B1701">
            <w:pPr>
              <w:spacing w:after="0" w:line="240" w:lineRule="auto"/>
              <w:ind w:right="23"/>
              <w:rPr>
                <w:rFonts w:ascii="Arial" w:hAnsi="Arial" w:cs="Arial"/>
                <w:color w:val="0000FF"/>
                <w:sz w:val="16"/>
                <w:u w:val="single"/>
                <w:lang w:val="nl-BE" w:eastAsia="nl-BE" w:bidi="nl-BE"/>
              </w:rPr>
            </w:pPr>
            <w:r w:rsidRPr="00102C5A">
              <w:rPr>
                <w:rFonts w:ascii="Arial" w:hAnsi="Arial" w:cs="Arial"/>
                <w:color w:val="333333"/>
                <w:sz w:val="16"/>
                <w:szCs w:val="16"/>
                <w:lang w:val="nl-BE" w:eastAsia="nl-BE" w:bidi="nl-BE"/>
              </w:rPr>
              <w:br/>
            </w:r>
            <w:hyperlink r:id="rId31" w:history="1">
              <w:r w:rsidRPr="00102C5A">
                <w:rPr>
                  <w:rFonts w:ascii="Arial" w:hAnsi="Arial" w:cs="Arial"/>
                  <w:color w:val="0000FF"/>
                  <w:sz w:val="16"/>
                  <w:u w:val="single"/>
                  <w:lang w:val="nl-BE" w:eastAsia="nl-BE" w:bidi="nl-BE"/>
                </w:rPr>
                <w:t>jacques.brouhier@zumtobelgroup.com</w:t>
              </w:r>
            </w:hyperlink>
          </w:p>
          <w:p w:rsidR="00D05486" w:rsidRPr="00102C5A" w:rsidRDefault="00D05486" w:rsidP="008B1701">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32"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33" w:history="1">
              <w:r w:rsidRPr="00102C5A">
                <w:rPr>
                  <w:rFonts w:ascii="Arial" w:hAnsi="Arial" w:cs="Arial"/>
                  <w:color w:val="0000FF"/>
                  <w:sz w:val="16"/>
                  <w:u w:val="single"/>
                  <w:lang w:val="nl-BE" w:eastAsia="nl-BE" w:bidi="nl-BE"/>
                </w:rPr>
                <w:t>www.zumtobel.nl</w:t>
              </w:r>
            </w:hyperlink>
          </w:p>
          <w:p w:rsidR="00D05486" w:rsidRPr="00102C5A" w:rsidRDefault="00496B6A" w:rsidP="008B1701">
            <w:pPr>
              <w:spacing w:after="0" w:line="240" w:lineRule="auto"/>
              <w:ind w:right="23"/>
              <w:rPr>
                <w:rFonts w:ascii="Arial" w:hAnsi="Arial" w:cs="Arial"/>
                <w:color w:val="333333"/>
                <w:sz w:val="16"/>
                <w:szCs w:val="16"/>
                <w:lang w:val="nl-BE" w:eastAsia="nl-BE" w:bidi="nl-BE"/>
              </w:rPr>
            </w:pPr>
            <w:hyperlink r:id="rId34" w:history="1">
              <w:r w:rsidR="00D05486" w:rsidRPr="00102C5A">
                <w:rPr>
                  <w:rFonts w:ascii="Arial" w:hAnsi="Arial" w:cs="Arial"/>
                  <w:color w:val="0000FF"/>
                  <w:sz w:val="16"/>
                  <w:u w:val="single"/>
                  <w:lang w:val="nl-BE" w:eastAsia="nl-BE" w:bidi="nl-BE"/>
                </w:rPr>
                <w:t>www.zumtobel.lu</w:t>
              </w:r>
            </w:hyperlink>
          </w:p>
        </w:tc>
      </w:tr>
      <w:tr w:rsidR="00D05486" w:rsidRPr="006415DA" w:rsidTr="008B1701">
        <w:tc>
          <w:tcPr>
            <w:tcW w:w="4219" w:type="dxa"/>
          </w:tcPr>
          <w:tbl>
            <w:tblPr>
              <w:tblW w:w="0" w:type="auto"/>
              <w:tblLook w:val="01E0" w:firstRow="1" w:lastRow="1" w:firstColumn="1" w:lastColumn="1" w:noHBand="0" w:noVBand="0"/>
            </w:tblPr>
            <w:tblGrid>
              <w:gridCol w:w="2121"/>
              <w:gridCol w:w="1882"/>
            </w:tblGrid>
            <w:tr w:rsidR="00D05486" w:rsidRPr="006415DA" w:rsidTr="008B1701">
              <w:tc>
                <w:tcPr>
                  <w:tcW w:w="4219" w:type="dxa"/>
                </w:tcPr>
                <w:p w:rsidR="00D05486" w:rsidRPr="00102C5A" w:rsidRDefault="00D05486" w:rsidP="008B1701">
                  <w:pPr>
                    <w:suppressAutoHyphens/>
                    <w:spacing w:after="0" w:line="240" w:lineRule="auto"/>
                    <w:ind w:right="23"/>
                    <w:rPr>
                      <w:rFonts w:ascii="Arial" w:eastAsia="Calibri" w:hAnsi="Arial" w:cs="Arial"/>
                      <w:bCs/>
                      <w:sz w:val="16"/>
                      <w:szCs w:val="16"/>
                      <w:lang w:val="nl-BE" w:eastAsia="nl-BE" w:bidi="nl-BE"/>
                    </w:rPr>
                  </w:pPr>
                </w:p>
              </w:tc>
              <w:tc>
                <w:tcPr>
                  <w:tcW w:w="3717" w:type="dxa"/>
                </w:tcPr>
                <w:p w:rsidR="00D05486" w:rsidRPr="00102C5A" w:rsidRDefault="00D05486" w:rsidP="008B1701">
                  <w:pPr>
                    <w:suppressAutoHyphens/>
                    <w:spacing w:after="0" w:line="240" w:lineRule="auto"/>
                    <w:ind w:right="23"/>
                    <w:rPr>
                      <w:rFonts w:ascii="Arial" w:eastAsia="Calibri" w:hAnsi="Arial" w:cs="Arial"/>
                      <w:bCs/>
                      <w:sz w:val="16"/>
                      <w:szCs w:val="16"/>
                      <w:lang w:val="nl-BE" w:eastAsia="nl-BE" w:bidi="nl-BE"/>
                    </w:rPr>
                  </w:pPr>
                </w:p>
              </w:tc>
            </w:tr>
          </w:tbl>
          <w:p w:rsidR="00D05486" w:rsidRPr="00102C5A" w:rsidRDefault="00D05486" w:rsidP="008B1701">
            <w:pPr>
              <w:spacing w:line="360" w:lineRule="auto"/>
              <w:rPr>
                <w:rFonts w:ascii="Arial" w:hAnsi="Arial" w:cs="Arial"/>
                <w:b/>
                <w:sz w:val="20"/>
                <w:szCs w:val="20"/>
                <w:lang w:val="nl-BE"/>
              </w:rPr>
            </w:pPr>
            <w:r w:rsidRPr="00102C5A">
              <w:rPr>
                <w:rFonts w:ascii="Arial" w:hAnsi="Arial" w:cs="Arial"/>
                <w:sz w:val="20"/>
                <w:szCs w:val="20"/>
                <w:lang w:val="nl-BE"/>
              </w:rPr>
              <w:br/>
            </w:r>
            <w:r w:rsidRPr="001E0A4F">
              <w:rPr>
                <w:rFonts w:ascii="Arial" w:hAnsi="Arial"/>
                <w:b/>
                <w:sz w:val="20"/>
              </w:rPr>
              <w:t>Bevoegd verkoopkantoor</w:t>
            </w:r>
            <w:r w:rsidRPr="00102C5A">
              <w:rPr>
                <w:rFonts w:ascii="Arial" w:hAnsi="Arial" w:cs="Arial"/>
                <w:b/>
                <w:sz w:val="20"/>
                <w:szCs w:val="20"/>
                <w:lang w:val="nl-BE"/>
              </w:rPr>
              <w:t>:</w:t>
            </w:r>
            <w:r>
              <w:rPr>
                <w:rFonts w:ascii="Arial" w:hAnsi="Arial" w:cs="Arial"/>
                <w:b/>
                <w:sz w:val="20"/>
                <w:szCs w:val="20"/>
                <w:lang w:val="nl-BE"/>
              </w:rPr>
              <w:t xml:space="preserve"> </w:t>
            </w:r>
          </w:p>
          <w:p w:rsidR="00D05486" w:rsidRDefault="00D05486" w:rsidP="00D05486">
            <w:pPr>
              <w:spacing w:after="0" w:line="240" w:lineRule="auto"/>
              <w:ind w:right="23"/>
              <w:rPr>
                <w:rFonts w:ascii="Arial" w:hAnsi="Arial" w:cs="Arial"/>
                <w:color w:val="333333"/>
                <w:sz w:val="16"/>
                <w:szCs w:val="16"/>
                <w:shd w:val="clear" w:color="auto" w:fill="FFFFFF"/>
                <w:lang w:val="nl-BE" w:eastAsia="nl-BE" w:bidi="nl-BE"/>
              </w:rPr>
            </w:pPr>
            <w:r w:rsidRPr="006415DA">
              <w:rPr>
                <w:rFonts w:ascii="Arial" w:hAnsi="Arial" w:cs="Arial"/>
                <w:color w:val="333333"/>
                <w:sz w:val="16"/>
                <w:szCs w:val="16"/>
                <w:shd w:val="clear" w:color="auto" w:fill="FFFFFF"/>
                <w:lang w:val="nl-BE" w:eastAsia="nl-BE" w:bidi="nl-BE"/>
              </w:rPr>
              <w:t>ZG Lighting Benelux</w:t>
            </w:r>
          </w:p>
          <w:p w:rsidR="00D05486" w:rsidRDefault="00D05486" w:rsidP="00D05486">
            <w:pPr>
              <w:spacing w:after="0" w:line="240" w:lineRule="auto"/>
              <w:ind w:right="23"/>
              <w:rPr>
                <w:rFonts w:ascii="Arial" w:hAnsi="Arial" w:cs="Arial"/>
                <w:color w:val="333333"/>
                <w:sz w:val="16"/>
                <w:szCs w:val="16"/>
                <w:shd w:val="clear" w:color="auto" w:fill="FFFFFF"/>
                <w:lang w:val="nl-BE" w:eastAsia="nl-BE" w:bidi="nl-BE"/>
              </w:rPr>
            </w:pPr>
            <w:r w:rsidRPr="003E177C">
              <w:rPr>
                <w:rFonts w:ascii="Arial" w:hAnsi="Arial" w:cs="Arial"/>
                <w:color w:val="333333"/>
                <w:sz w:val="16"/>
                <w:szCs w:val="16"/>
                <w:shd w:val="clear" w:color="auto" w:fill="FFFFFF"/>
                <w:lang w:val="nl-BE" w:eastAsia="nl-BE" w:bidi="nl-BE"/>
              </w:rPr>
              <w:t>Rijk</w:t>
            </w:r>
            <w:r w:rsidRPr="00102C5A">
              <w:rPr>
                <w:rFonts w:ascii="Arial" w:hAnsi="Arial" w:cs="Arial"/>
                <w:color w:val="333333"/>
                <w:sz w:val="16"/>
                <w:szCs w:val="16"/>
                <w:shd w:val="clear" w:color="auto" w:fill="FFFFFF"/>
                <w:lang w:val="nl-BE" w:eastAsia="nl-BE" w:bidi="nl-BE"/>
              </w:rPr>
              <w:t>sweg 47</w:t>
            </w:r>
            <w:r>
              <w:rPr>
                <w:rFonts w:ascii="Arial" w:hAnsi="Arial" w:cs="Arial"/>
                <w:color w:val="333333"/>
                <w:sz w:val="16"/>
                <w:szCs w:val="16"/>
                <w:shd w:val="clear" w:color="auto" w:fill="FFFFFF"/>
                <w:lang w:val="nl-BE" w:eastAsia="nl-BE" w:bidi="nl-BE"/>
              </w:rPr>
              <w:t xml:space="preserve"> - </w:t>
            </w:r>
            <w:r w:rsidRPr="00445713">
              <w:rPr>
                <w:rFonts w:ascii="Arial" w:hAnsi="Arial" w:cs="Arial"/>
                <w:color w:val="333333"/>
                <w:sz w:val="16"/>
                <w:szCs w:val="16"/>
                <w:shd w:val="clear" w:color="auto" w:fill="FFFFFF"/>
                <w:lang w:val="nl-BE" w:eastAsia="nl-BE" w:bidi="nl-BE"/>
              </w:rPr>
              <w:t>Industriezone Puurs Nr. 442</w:t>
            </w:r>
          </w:p>
          <w:p w:rsidR="00D05486" w:rsidRPr="00102C5A" w:rsidRDefault="00D05486" w:rsidP="00D05486">
            <w:pPr>
              <w:spacing w:after="0" w:line="240" w:lineRule="auto"/>
              <w:ind w:right="23"/>
              <w:rPr>
                <w:rFonts w:ascii="Arial" w:eastAsia="Calibri" w:hAnsi="Arial" w:cs="Arial"/>
                <w:sz w:val="16"/>
                <w:szCs w:val="16"/>
                <w:lang w:val="nl-BE" w:eastAsia="nl-BE" w:bidi="nl-BE"/>
              </w:rPr>
            </w:pPr>
            <w:r w:rsidRPr="00102C5A">
              <w:rPr>
                <w:rFonts w:ascii="Arial" w:eastAsia="Calibri" w:hAnsi="Arial" w:cs="Arial"/>
                <w:sz w:val="16"/>
                <w:szCs w:val="16"/>
                <w:lang w:val="nl-BE" w:eastAsia="nl-BE" w:bidi="nl-BE"/>
              </w:rPr>
              <w:t>B-2870 Puurs</w:t>
            </w:r>
          </w:p>
          <w:p w:rsidR="00D05486" w:rsidRPr="00102C5A" w:rsidRDefault="00D05486" w:rsidP="00D05486">
            <w:pPr>
              <w:spacing w:after="0" w:line="240" w:lineRule="auto"/>
              <w:ind w:right="23"/>
              <w:rPr>
                <w:rFonts w:ascii="Arial" w:eastAsia="Calibri" w:hAnsi="Arial" w:cs="Arial"/>
                <w:sz w:val="16"/>
                <w:szCs w:val="16"/>
                <w:lang w:val="nl-BE" w:eastAsia="nl-BE" w:bidi="nl-BE"/>
              </w:rPr>
            </w:pPr>
          </w:p>
          <w:p w:rsidR="00D05486" w:rsidRPr="00102C5A" w:rsidRDefault="00D05486" w:rsidP="00D05486">
            <w:pPr>
              <w:spacing w:after="0" w:line="240" w:lineRule="auto"/>
              <w:ind w:right="23"/>
              <w:rPr>
                <w:rFonts w:ascii="Arial" w:eastAsia="Calibri" w:hAnsi="Arial" w:cs="Arial"/>
                <w:sz w:val="16"/>
                <w:szCs w:val="16"/>
                <w:lang w:val="nl-BE" w:eastAsia="nl-BE" w:bidi="nl-BE"/>
              </w:rPr>
            </w:pPr>
            <w:r w:rsidRPr="00102C5A">
              <w:rPr>
                <w:rFonts w:ascii="Arial" w:eastAsia="Calibri" w:hAnsi="Arial" w:cs="Arial"/>
                <w:sz w:val="16"/>
                <w:szCs w:val="16"/>
                <w:lang w:val="nl-BE" w:eastAsia="nl-BE" w:bidi="nl-BE"/>
              </w:rPr>
              <w:t>Tél</w:t>
            </w:r>
            <w:r w:rsidRPr="00102C5A">
              <w:rPr>
                <w:rFonts w:ascii="Arial" w:hAnsi="Arial"/>
                <w:sz w:val="16"/>
                <w:szCs w:val="24"/>
                <w:lang w:val="nl-BE" w:eastAsia="nl-BE" w:bidi="nl-BE"/>
              </w:rPr>
              <w:t xml:space="preserve">:  </w:t>
            </w:r>
            <w:r>
              <w:rPr>
                <w:rFonts w:ascii="Arial" w:hAnsi="Arial"/>
                <w:sz w:val="16"/>
                <w:szCs w:val="24"/>
                <w:lang w:val="nl-BE" w:eastAsia="nl-BE" w:bidi="nl-BE"/>
              </w:rPr>
              <w:t xml:space="preserve">      </w:t>
            </w:r>
            <w:r w:rsidRPr="00102C5A">
              <w:rPr>
                <w:rFonts w:ascii="Arial" w:hAnsi="Arial"/>
                <w:sz w:val="16"/>
                <w:szCs w:val="24"/>
                <w:lang w:val="nl-BE" w:eastAsia="nl-BE" w:bidi="nl-BE"/>
              </w:rPr>
              <w:t>+</w:t>
            </w:r>
            <w:r w:rsidRPr="00102C5A">
              <w:rPr>
                <w:rFonts w:ascii="Arial" w:eastAsia="Calibri" w:hAnsi="Arial" w:cs="Arial"/>
                <w:sz w:val="16"/>
                <w:szCs w:val="16"/>
                <w:lang w:val="nl-BE" w:eastAsia="nl-BE" w:bidi="nl-BE"/>
              </w:rPr>
              <w:t>32 3 860 93 93</w:t>
            </w:r>
          </w:p>
          <w:p w:rsidR="00D05486" w:rsidRPr="000270F0" w:rsidRDefault="00D05486" w:rsidP="00D05486">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Fax</w:t>
            </w:r>
            <w:r w:rsidRPr="00102C5A">
              <w:rPr>
                <w:rFonts w:ascii="Arial" w:hAnsi="Arial"/>
                <w:sz w:val="16"/>
                <w:szCs w:val="24"/>
                <w:lang w:val="nl-BE" w:eastAsia="nl-BE" w:bidi="nl-BE"/>
              </w:rPr>
              <w:t xml:space="preserve">: </w:t>
            </w:r>
            <w:r>
              <w:rPr>
                <w:rFonts w:ascii="Arial" w:hAnsi="Arial"/>
                <w:sz w:val="16"/>
                <w:szCs w:val="24"/>
                <w:lang w:val="nl-BE" w:eastAsia="nl-BE" w:bidi="nl-BE"/>
              </w:rPr>
              <w:t xml:space="preserve">      </w:t>
            </w:r>
            <w:r w:rsidRPr="00102C5A">
              <w:rPr>
                <w:rFonts w:ascii="Arial" w:hAnsi="Arial"/>
                <w:sz w:val="16"/>
                <w:szCs w:val="24"/>
                <w:lang w:val="nl-BE" w:eastAsia="nl-BE" w:bidi="nl-BE"/>
              </w:rPr>
              <w:t>+</w:t>
            </w:r>
            <w:r w:rsidRPr="000270F0">
              <w:rPr>
                <w:rFonts w:ascii="Arial" w:eastAsia="Calibri" w:hAnsi="Arial" w:cs="Arial"/>
                <w:sz w:val="16"/>
                <w:szCs w:val="16"/>
                <w:lang w:val="nl-BE" w:eastAsia="nl-BE" w:bidi="nl-BE"/>
              </w:rPr>
              <w:t>32 3 886 25 00</w:t>
            </w:r>
          </w:p>
          <w:p w:rsidR="00D05486" w:rsidRPr="000270F0" w:rsidRDefault="00496B6A" w:rsidP="00D05486">
            <w:pPr>
              <w:spacing w:after="0" w:line="240" w:lineRule="auto"/>
              <w:ind w:right="23"/>
              <w:rPr>
                <w:rFonts w:ascii="Arial" w:eastAsia="Calibri" w:hAnsi="Arial" w:cs="Arial"/>
                <w:sz w:val="16"/>
                <w:szCs w:val="16"/>
                <w:lang w:val="nl-BE" w:eastAsia="nl-BE" w:bidi="nl-BE"/>
              </w:rPr>
            </w:pPr>
            <w:hyperlink r:id="rId35" w:history="1">
              <w:r w:rsidR="00D05486" w:rsidRPr="000270F0">
                <w:rPr>
                  <w:rFonts w:ascii="Arial" w:eastAsia="Calibri" w:hAnsi="Arial" w:cs="Arial"/>
                  <w:color w:val="0000FF"/>
                  <w:sz w:val="16"/>
                  <w:u w:val="single"/>
                  <w:lang w:val="nl-BE" w:eastAsia="nl-BE" w:bidi="nl-BE"/>
                </w:rPr>
                <w:t>info@zumtobel.be</w:t>
              </w:r>
            </w:hyperlink>
          </w:p>
          <w:p w:rsidR="00D05486" w:rsidRPr="000270F0" w:rsidRDefault="00496B6A" w:rsidP="00D05486">
            <w:pPr>
              <w:spacing w:after="0" w:line="240" w:lineRule="auto"/>
              <w:ind w:right="23"/>
              <w:rPr>
                <w:rFonts w:ascii="Arial" w:eastAsia="Calibri" w:hAnsi="Arial" w:cs="Arial"/>
                <w:sz w:val="16"/>
                <w:szCs w:val="16"/>
                <w:lang w:val="nl-BE" w:eastAsia="nl-BE" w:bidi="nl-BE"/>
              </w:rPr>
            </w:pPr>
            <w:hyperlink r:id="rId36" w:history="1">
              <w:r w:rsidR="00D05486" w:rsidRPr="000270F0">
                <w:rPr>
                  <w:rFonts w:ascii="Arial" w:eastAsia="Calibri" w:hAnsi="Arial" w:cs="Arial"/>
                  <w:color w:val="0000FF"/>
                  <w:sz w:val="16"/>
                  <w:u w:val="single"/>
                  <w:lang w:val="nl-BE" w:eastAsia="nl-BE" w:bidi="nl-BE"/>
                </w:rPr>
                <w:t>info@zumtobel.lu</w:t>
              </w:r>
            </w:hyperlink>
          </w:p>
          <w:p w:rsidR="00D05486" w:rsidRPr="000270F0" w:rsidRDefault="00D05486" w:rsidP="00D05486">
            <w:pPr>
              <w:spacing w:after="0" w:line="240" w:lineRule="auto"/>
              <w:ind w:right="23"/>
              <w:rPr>
                <w:rFonts w:ascii="Arial" w:eastAsia="Calibri" w:hAnsi="Arial" w:cs="Arial"/>
                <w:sz w:val="16"/>
                <w:szCs w:val="16"/>
                <w:lang w:val="nl-BE" w:eastAsia="nl-BE" w:bidi="nl-BE"/>
              </w:rPr>
            </w:pPr>
          </w:p>
          <w:p w:rsidR="00D05486" w:rsidRPr="000270F0" w:rsidRDefault="00496B6A" w:rsidP="00D05486">
            <w:pPr>
              <w:spacing w:after="0" w:line="240" w:lineRule="auto"/>
              <w:ind w:right="23"/>
              <w:rPr>
                <w:rFonts w:ascii="Arial" w:eastAsia="Calibri" w:hAnsi="Arial" w:cs="Arial"/>
                <w:sz w:val="16"/>
                <w:szCs w:val="16"/>
                <w:lang w:val="nl-BE" w:eastAsia="nl-BE" w:bidi="nl-BE"/>
              </w:rPr>
            </w:pPr>
            <w:hyperlink r:id="rId37" w:history="1">
              <w:r w:rsidR="00D05486" w:rsidRPr="000270F0">
                <w:rPr>
                  <w:rFonts w:ascii="Arial" w:eastAsia="Calibri" w:hAnsi="Arial" w:cs="Arial"/>
                  <w:color w:val="0000FF"/>
                  <w:sz w:val="16"/>
                  <w:u w:val="single"/>
                  <w:lang w:val="nl-BE" w:eastAsia="nl-BE" w:bidi="nl-BE"/>
                </w:rPr>
                <w:t>www.zumtobel.be</w:t>
              </w:r>
            </w:hyperlink>
          </w:p>
          <w:p w:rsidR="00D05486" w:rsidRPr="000270F0" w:rsidRDefault="00D05486" w:rsidP="00D05486">
            <w:pPr>
              <w:spacing w:after="0" w:line="240" w:lineRule="auto"/>
              <w:ind w:right="23"/>
              <w:rPr>
                <w:rFonts w:ascii="Arial" w:eastAsia="Calibri" w:hAnsi="Arial" w:cs="Arial"/>
                <w:sz w:val="16"/>
                <w:szCs w:val="16"/>
                <w:lang w:val="nl-BE" w:eastAsia="nl-BE" w:bidi="nl-BE"/>
              </w:rPr>
            </w:pPr>
            <w:r w:rsidRPr="000270F0">
              <w:rPr>
                <w:rFonts w:ascii="Arial" w:eastAsia="Calibri" w:hAnsi="Arial" w:cs="Arial"/>
                <w:color w:val="0000FF"/>
                <w:sz w:val="16"/>
                <w:u w:val="single"/>
                <w:lang w:val="nl-BE" w:eastAsia="nl-BE" w:bidi="nl-BE"/>
              </w:rPr>
              <w:t>www.zumtobel.nl</w:t>
            </w:r>
          </w:p>
          <w:p w:rsidR="00D05486" w:rsidRDefault="00496B6A" w:rsidP="00D05486">
            <w:pPr>
              <w:spacing w:after="0" w:line="240" w:lineRule="auto"/>
              <w:ind w:right="23"/>
              <w:rPr>
                <w:rFonts w:ascii="Arial" w:eastAsia="Calibri" w:hAnsi="Arial" w:cs="Arial"/>
                <w:color w:val="0000FF"/>
                <w:sz w:val="16"/>
                <w:u w:val="single"/>
                <w:lang w:val="nl-BE" w:eastAsia="nl-BE" w:bidi="nl-BE"/>
              </w:rPr>
            </w:pPr>
            <w:hyperlink r:id="rId38" w:history="1">
              <w:r w:rsidR="00D05486" w:rsidRPr="000270F0">
                <w:rPr>
                  <w:rFonts w:ascii="Arial" w:eastAsia="Calibri" w:hAnsi="Arial" w:cs="Arial"/>
                  <w:color w:val="0000FF"/>
                  <w:sz w:val="16"/>
                  <w:u w:val="single"/>
                  <w:lang w:val="nl-BE" w:eastAsia="nl-BE" w:bidi="nl-BE"/>
                </w:rPr>
                <w:t>www.zumtobel.lu</w:t>
              </w:r>
            </w:hyperlink>
          </w:p>
          <w:p w:rsidR="00D05486" w:rsidRPr="00102C5A" w:rsidRDefault="00D05486" w:rsidP="008B1701">
            <w:pPr>
              <w:suppressAutoHyphens/>
              <w:spacing w:after="0" w:line="240" w:lineRule="auto"/>
              <w:ind w:right="23"/>
              <w:rPr>
                <w:rFonts w:ascii="Arial" w:eastAsia="Calibri" w:hAnsi="Arial" w:cs="Arial"/>
                <w:bCs/>
                <w:sz w:val="16"/>
                <w:szCs w:val="16"/>
                <w:lang w:val="nl-BE" w:eastAsia="nl-BE" w:bidi="nl-BE"/>
              </w:rPr>
            </w:pPr>
          </w:p>
        </w:tc>
        <w:tc>
          <w:tcPr>
            <w:tcW w:w="3717" w:type="dxa"/>
          </w:tcPr>
          <w:p w:rsidR="00D05486" w:rsidRPr="00102C5A" w:rsidRDefault="00D05486" w:rsidP="008B1701">
            <w:pPr>
              <w:suppressAutoHyphens/>
              <w:spacing w:after="0" w:line="240" w:lineRule="auto"/>
              <w:ind w:right="23"/>
              <w:rPr>
                <w:rFonts w:ascii="Arial" w:eastAsia="Calibri" w:hAnsi="Arial" w:cs="Arial"/>
                <w:bCs/>
                <w:sz w:val="16"/>
                <w:szCs w:val="16"/>
                <w:lang w:val="nl-BE" w:eastAsia="nl-BE" w:bidi="nl-BE"/>
              </w:rPr>
            </w:pPr>
          </w:p>
        </w:tc>
      </w:tr>
    </w:tbl>
    <w:p w:rsidR="00D05486" w:rsidRPr="00102C5A" w:rsidRDefault="00D05486" w:rsidP="00D05486">
      <w:pPr>
        <w:spacing w:line="360" w:lineRule="auto"/>
        <w:rPr>
          <w:rFonts w:ascii="Arial" w:hAnsi="Arial" w:cs="Arial"/>
          <w:b/>
          <w:sz w:val="20"/>
          <w:szCs w:val="20"/>
          <w:lang w:val="nl-BE"/>
        </w:rPr>
      </w:pPr>
      <w:r w:rsidRPr="00102C5A">
        <w:rPr>
          <w:rFonts w:ascii="Arial" w:hAnsi="Arial" w:cs="Arial"/>
          <w:sz w:val="20"/>
          <w:szCs w:val="20"/>
          <w:lang w:val="nl-BE"/>
        </w:rPr>
        <w:br/>
      </w:r>
      <w:r w:rsidRPr="00102C5A">
        <w:rPr>
          <w:rFonts w:ascii="Arial" w:hAnsi="Arial"/>
          <w:b/>
          <w:sz w:val="20"/>
          <w:lang w:val="nl-BE"/>
        </w:rPr>
        <w:t>Verkoop Benelux</w:t>
      </w:r>
      <w:r w:rsidRPr="00102C5A">
        <w:rPr>
          <w:rFonts w:ascii="Arial" w:hAnsi="Arial" w:cs="Arial"/>
          <w:b/>
          <w:sz w:val="20"/>
          <w:szCs w:val="20"/>
          <w:lang w:val="nl-BE"/>
        </w:rPr>
        <w:t>:</w:t>
      </w:r>
      <w:r>
        <w:rPr>
          <w:rFonts w:ascii="Arial" w:hAnsi="Arial" w:cs="Arial"/>
          <w:b/>
          <w:sz w:val="20"/>
          <w:szCs w:val="20"/>
          <w:lang w:val="nl-BE"/>
        </w:rPr>
        <w:t xml:space="preserve"> </w:t>
      </w:r>
    </w:p>
    <w:p w:rsidR="00D05486" w:rsidRDefault="00D05486" w:rsidP="00D05486">
      <w:pPr>
        <w:spacing w:after="0" w:line="240" w:lineRule="auto"/>
        <w:ind w:right="23"/>
        <w:rPr>
          <w:rFonts w:ascii="Arial" w:hAnsi="Arial" w:cs="Arial"/>
          <w:color w:val="333333"/>
          <w:sz w:val="16"/>
          <w:szCs w:val="16"/>
          <w:shd w:val="clear" w:color="auto" w:fill="FFFFFF"/>
          <w:lang w:val="nl-BE" w:eastAsia="nl-BE" w:bidi="nl-BE"/>
        </w:rPr>
      </w:pPr>
      <w:r w:rsidRPr="006415DA">
        <w:rPr>
          <w:rFonts w:ascii="Arial" w:hAnsi="Arial" w:cs="Arial"/>
          <w:color w:val="333333"/>
          <w:sz w:val="16"/>
          <w:szCs w:val="16"/>
          <w:shd w:val="clear" w:color="auto" w:fill="FFFFFF"/>
          <w:lang w:val="nl-BE" w:eastAsia="nl-BE" w:bidi="nl-BE"/>
        </w:rPr>
        <w:t>ZG Lighting Benelux</w:t>
      </w:r>
    </w:p>
    <w:p w:rsidR="00D05486" w:rsidRDefault="00D05486" w:rsidP="00D05486">
      <w:pPr>
        <w:spacing w:after="0" w:line="240" w:lineRule="auto"/>
        <w:ind w:right="23"/>
        <w:rPr>
          <w:rFonts w:ascii="Arial" w:hAnsi="Arial" w:cs="Arial"/>
          <w:color w:val="333333"/>
          <w:sz w:val="16"/>
          <w:szCs w:val="16"/>
          <w:shd w:val="clear" w:color="auto" w:fill="FFFFFF"/>
          <w:lang w:val="nl-BE" w:eastAsia="nl-BE" w:bidi="nl-BE"/>
        </w:rPr>
      </w:pPr>
      <w:r w:rsidRPr="003E177C">
        <w:rPr>
          <w:rFonts w:ascii="Arial" w:hAnsi="Arial" w:cs="Arial"/>
          <w:color w:val="333333"/>
          <w:sz w:val="16"/>
          <w:szCs w:val="16"/>
          <w:shd w:val="clear" w:color="auto" w:fill="FFFFFF"/>
          <w:lang w:val="nl-BE" w:eastAsia="nl-BE" w:bidi="nl-BE"/>
        </w:rPr>
        <w:t>Rijk</w:t>
      </w:r>
      <w:r w:rsidRPr="00102C5A">
        <w:rPr>
          <w:rFonts w:ascii="Arial" w:hAnsi="Arial" w:cs="Arial"/>
          <w:color w:val="333333"/>
          <w:sz w:val="16"/>
          <w:szCs w:val="16"/>
          <w:shd w:val="clear" w:color="auto" w:fill="FFFFFF"/>
          <w:lang w:val="nl-BE" w:eastAsia="nl-BE" w:bidi="nl-BE"/>
        </w:rPr>
        <w:t>sweg 47</w:t>
      </w:r>
      <w:r>
        <w:rPr>
          <w:rFonts w:ascii="Arial" w:hAnsi="Arial" w:cs="Arial"/>
          <w:color w:val="333333"/>
          <w:sz w:val="16"/>
          <w:szCs w:val="16"/>
          <w:shd w:val="clear" w:color="auto" w:fill="FFFFFF"/>
          <w:lang w:val="nl-BE" w:eastAsia="nl-BE" w:bidi="nl-BE"/>
        </w:rPr>
        <w:t xml:space="preserve"> - </w:t>
      </w:r>
      <w:r w:rsidRPr="00445713">
        <w:rPr>
          <w:rFonts w:ascii="Arial" w:hAnsi="Arial" w:cs="Arial"/>
          <w:color w:val="333333"/>
          <w:sz w:val="16"/>
          <w:szCs w:val="16"/>
          <w:shd w:val="clear" w:color="auto" w:fill="FFFFFF"/>
          <w:lang w:val="nl-BE" w:eastAsia="nl-BE" w:bidi="nl-BE"/>
        </w:rPr>
        <w:t>Industriezone Puurs Nr. 442</w:t>
      </w:r>
    </w:p>
    <w:p w:rsidR="00D05486" w:rsidRPr="00102C5A" w:rsidRDefault="00D05486" w:rsidP="00D05486">
      <w:pPr>
        <w:spacing w:after="0" w:line="240" w:lineRule="auto"/>
        <w:ind w:right="23"/>
        <w:rPr>
          <w:rFonts w:ascii="Arial" w:eastAsia="Calibri" w:hAnsi="Arial" w:cs="Arial"/>
          <w:sz w:val="16"/>
          <w:szCs w:val="16"/>
          <w:lang w:val="nl-BE" w:eastAsia="nl-BE" w:bidi="nl-BE"/>
        </w:rPr>
      </w:pPr>
      <w:r w:rsidRPr="00102C5A">
        <w:rPr>
          <w:rFonts w:ascii="Arial" w:eastAsia="Calibri" w:hAnsi="Arial" w:cs="Arial"/>
          <w:sz w:val="16"/>
          <w:szCs w:val="16"/>
          <w:lang w:val="nl-BE" w:eastAsia="nl-BE" w:bidi="nl-BE"/>
        </w:rPr>
        <w:t>B-2870 Puurs</w:t>
      </w:r>
    </w:p>
    <w:p w:rsidR="00D05486" w:rsidRPr="00102C5A" w:rsidRDefault="00D05486" w:rsidP="00D05486">
      <w:pPr>
        <w:spacing w:after="0" w:line="240" w:lineRule="auto"/>
        <w:ind w:right="23"/>
        <w:rPr>
          <w:rFonts w:ascii="Arial" w:eastAsia="Calibri" w:hAnsi="Arial" w:cs="Arial"/>
          <w:sz w:val="16"/>
          <w:szCs w:val="16"/>
          <w:lang w:val="nl-BE" w:eastAsia="nl-BE" w:bidi="nl-BE"/>
        </w:rPr>
      </w:pPr>
    </w:p>
    <w:p w:rsidR="00D05486" w:rsidRPr="00102C5A" w:rsidRDefault="00D05486" w:rsidP="00D05486">
      <w:pPr>
        <w:spacing w:after="0" w:line="240" w:lineRule="auto"/>
        <w:ind w:right="23"/>
        <w:rPr>
          <w:rFonts w:ascii="Arial" w:eastAsia="Calibri" w:hAnsi="Arial" w:cs="Arial"/>
          <w:sz w:val="16"/>
          <w:szCs w:val="16"/>
          <w:lang w:val="nl-BE" w:eastAsia="nl-BE" w:bidi="nl-BE"/>
        </w:rPr>
      </w:pPr>
      <w:r w:rsidRPr="00102C5A">
        <w:rPr>
          <w:rFonts w:ascii="Arial" w:eastAsia="Calibri" w:hAnsi="Arial" w:cs="Arial"/>
          <w:sz w:val="16"/>
          <w:szCs w:val="16"/>
          <w:lang w:val="nl-BE" w:eastAsia="nl-BE" w:bidi="nl-BE"/>
        </w:rPr>
        <w:t>Tél</w:t>
      </w:r>
      <w:r w:rsidRPr="00102C5A">
        <w:rPr>
          <w:rFonts w:ascii="Arial" w:hAnsi="Arial"/>
          <w:sz w:val="16"/>
          <w:szCs w:val="24"/>
          <w:lang w:val="nl-BE" w:eastAsia="nl-BE" w:bidi="nl-BE"/>
        </w:rPr>
        <w:t xml:space="preserve">:  </w:t>
      </w:r>
      <w:r>
        <w:rPr>
          <w:rFonts w:ascii="Arial" w:hAnsi="Arial"/>
          <w:sz w:val="16"/>
          <w:szCs w:val="24"/>
          <w:lang w:val="nl-BE" w:eastAsia="nl-BE" w:bidi="nl-BE"/>
        </w:rPr>
        <w:t xml:space="preserve">      </w:t>
      </w:r>
      <w:r w:rsidRPr="00102C5A">
        <w:rPr>
          <w:rFonts w:ascii="Arial" w:hAnsi="Arial"/>
          <w:sz w:val="16"/>
          <w:szCs w:val="24"/>
          <w:lang w:val="nl-BE" w:eastAsia="nl-BE" w:bidi="nl-BE"/>
        </w:rPr>
        <w:t>+</w:t>
      </w:r>
      <w:r w:rsidRPr="00102C5A">
        <w:rPr>
          <w:rFonts w:ascii="Arial" w:eastAsia="Calibri" w:hAnsi="Arial" w:cs="Arial"/>
          <w:sz w:val="16"/>
          <w:szCs w:val="16"/>
          <w:lang w:val="nl-BE" w:eastAsia="nl-BE" w:bidi="nl-BE"/>
        </w:rPr>
        <w:t>32 3 860 93 93</w:t>
      </w:r>
    </w:p>
    <w:p w:rsidR="00D05486" w:rsidRPr="000270F0" w:rsidRDefault="00D05486" w:rsidP="00D05486">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Fax</w:t>
      </w:r>
      <w:r w:rsidRPr="00102C5A">
        <w:rPr>
          <w:rFonts w:ascii="Arial" w:hAnsi="Arial"/>
          <w:sz w:val="16"/>
          <w:szCs w:val="24"/>
          <w:lang w:val="nl-BE" w:eastAsia="nl-BE" w:bidi="nl-BE"/>
        </w:rPr>
        <w:t xml:space="preserve">: </w:t>
      </w:r>
      <w:r>
        <w:rPr>
          <w:rFonts w:ascii="Arial" w:hAnsi="Arial"/>
          <w:sz w:val="16"/>
          <w:szCs w:val="24"/>
          <w:lang w:val="nl-BE" w:eastAsia="nl-BE" w:bidi="nl-BE"/>
        </w:rPr>
        <w:t xml:space="preserve">      </w:t>
      </w:r>
      <w:r w:rsidRPr="00102C5A">
        <w:rPr>
          <w:rFonts w:ascii="Arial" w:hAnsi="Arial"/>
          <w:sz w:val="16"/>
          <w:szCs w:val="24"/>
          <w:lang w:val="nl-BE" w:eastAsia="nl-BE" w:bidi="nl-BE"/>
        </w:rPr>
        <w:t>+</w:t>
      </w:r>
      <w:r w:rsidRPr="000270F0">
        <w:rPr>
          <w:rFonts w:ascii="Arial" w:eastAsia="Calibri" w:hAnsi="Arial" w:cs="Arial"/>
          <w:sz w:val="16"/>
          <w:szCs w:val="16"/>
          <w:lang w:val="nl-BE" w:eastAsia="nl-BE" w:bidi="nl-BE"/>
        </w:rPr>
        <w:t>32 3 886 25 00</w:t>
      </w:r>
    </w:p>
    <w:p w:rsidR="00D05486" w:rsidRPr="000270F0" w:rsidRDefault="00496B6A" w:rsidP="00D05486">
      <w:pPr>
        <w:spacing w:after="0" w:line="240" w:lineRule="auto"/>
        <w:ind w:right="23"/>
        <w:rPr>
          <w:rFonts w:ascii="Arial" w:eastAsia="Calibri" w:hAnsi="Arial" w:cs="Arial"/>
          <w:sz w:val="16"/>
          <w:szCs w:val="16"/>
          <w:lang w:val="nl-BE" w:eastAsia="nl-BE" w:bidi="nl-BE"/>
        </w:rPr>
      </w:pPr>
      <w:hyperlink r:id="rId39" w:history="1">
        <w:r w:rsidR="00D05486" w:rsidRPr="000270F0">
          <w:rPr>
            <w:rFonts w:ascii="Arial" w:eastAsia="Calibri" w:hAnsi="Arial" w:cs="Arial"/>
            <w:color w:val="0000FF"/>
            <w:sz w:val="16"/>
            <w:u w:val="single"/>
            <w:lang w:val="nl-BE" w:eastAsia="nl-BE" w:bidi="nl-BE"/>
          </w:rPr>
          <w:t>info@zumtobel.be</w:t>
        </w:r>
      </w:hyperlink>
    </w:p>
    <w:p w:rsidR="00D05486" w:rsidRPr="000270F0" w:rsidRDefault="00496B6A" w:rsidP="00D05486">
      <w:pPr>
        <w:spacing w:after="0" w:line="240" w:lineRule="auto"/>
        <w:ind w:right="23"/>
        <w:rPr>
          <w:rFonts w:ascii="Arial" w:eastAsia="Calibri" w:hAnsi="Arial" w:cs="Arial"/>
          <w:sz w:val="16"/>
          <w:szCs w:val="16"/>
          <w:lang w:val="nl-BE" w:eastAsia="nl-BE" w:bidi="nl-BE"/>
        </w:rPr>
      </w:pPr>
      <w:hyperlink r:id="rId40" w:history="1">
        <w:r w:rsidR="00D05486" w:rsidRPr="000270F0">
          <w:rPr>
            <w:rFonts w:ascii="Arial" w:eastAsia="Calibri" w:hAnsi="Arial" w:cs="Arial"/>
            <w:color w:val="0000FF"/>
            <w:sz w:val="16"/>
            <w:u w:val="single"/>
            <w:lang w:val="nl-BE" w:eastAsia="nl-BE" w:bidi="nl-BE"/>
          </w:rPr>
          <w:t>info@zumtobel.lu</w:t>
        </w:r>
      </w:hyperlink>
    </w:p>
    <w:p w:rsidR="00D05486" w:rsidRPr="000270F0" w:rsidRDefault="00D05486" w:rsidP="00D05486">
      <w:pPr>
        <w:spacing w:after="0" w:line="240" w:lineRule="auto"/>
        <w:ind w:right="23"/>
        <w:rPr>
          <w:rFonts w:ascii="Arial" w:eastAsia="Calibri" w:hAnsi="Arial" w:cs="Arial"/>
          <w:sz w:val="16"/>
          <w:szCs w:val="16"/>
          <w:lang w:val="nl-BE" w:eastAsia="nl-BE" w:bidi="nl-BE"/>
        </w:rPr>
      </w:pPr>
    </w:p>
    <w:p w:rsidR="00D05486" w:rsidRPr="000270F0" w:rsidRDefault="00496B6A" w:rsidP="00D05486">
      <w:pPr>
        <w:spacing w:after="0" w:line="240" w:lineRule="auto"/>
        <w:ind w:right="23"/>
        <w:rPr>
          <w:rFonts w:ascii="Arial" w:eastAsia="Calibri" w:hAnsi="Arial" w:cs="Arial"/>
          <w:sz w:val="16"/>
          <w:szCs w:val="16"/>
          <w:lang w:val="nl-BE" w:eastAsia="nl-BE" w:bidi="nl-BE"/>
        </w:rPr>
      </w:pPr>
      <w:hyperlink r:id="rId41" w:history="1">
        <w:r w:rsidR="00D05486" w:rsidRPr="000270F0">
          <w:rPr>
            <w:rFonts w:ascii="Arial" w:eastAsia="Calibri" w:hAnsi="Arial" w:cs="Arial"/>
            <w:color w:val="0000FF"/>
            <w:sz w:val="16"/>
            <w:u w:val="single"/>
            <w:lang w:val="nl-BE" w:eastAsia="nl-BE" w:bidi="nl-BE"/>
          </w:rPr>
          <w:t>www.zumtobel.be</w:t>
        </w:r>
      </w:hyperlink>
    </w:p>
    <w:p w:rsidR="00D05486" w:rsidRPr="000270F0" w:rsidRDefault="00D05486" w:rsidP="00D05486">
      <w:pPr>
        <w:spacing w:after="0" w:line="240" w:lineRule="auto"/>
        <w:ind w:right="23"/>
        <w:rPr>
          <w:rFonts w:ascii="Arial" w:eastAsia="Calibri" w:hAnsi="Arial" w:cs="Arial"/>
          <w:sz w:val="16"/>
          <w:szCs w:val="16"/>
          <w:lang w:val="nl-BE" w:eastAsia="nl-BE" w:bidi="nl-BE"/>
        </w:rPr>
      </w:pPr>
      <w:r w:rsidRPr="000270F0">
        <w:rPr>
          <w:rFonts w:ascii="Arial" w:eastAsia="Calibri" w:hAnsi="Arial" w:cs="Arial"/>
          <w:color w:val="0000FF"/>
          <w:sz w:val="16"/>
          <w:u w:val="single"/>
          <w:lang w:val="nl-BE" w:eastAsia="nl-BE" w:bidi="nl-BE"/>
        </w:rPr>
        <w:t>www.zumtobel.nl</w:t>
      </w:r>
    </w:p>
    <w:p w:rsidR="00D05486" w:rsidRDefault="00496B6A" w:rsidP="00D05486">
      <w:pPr>
        <w:spacing w:after="0" w:line="240" w:lineRule="auto"/>
        <w:ind w:right="23"/>
        <w:rPr>
          <w:rFonts w:ascii="Arial" w:eastAsia="Calibri" w:hAnsi="Arial" w:cs="Arial"/>
          <w:color w:val="0000FF"/>
          <w:sz w:val="16"/>
          <w:u w:val="single"/>
          <w:lang w:val="nl-BE" w:eastAsia="nl-BE" w:bidi="nl-BE"/>
        </w:rPr>
      </w:pPr>
      <w:hyperlink r:id="rId42" w:history="1">
        <w:r w:rsidR="00D05486" w:rsidRPr="000270F0">
          <w:rPr>
            <w:rFonts w:ascii="Arial" w:eastAsia="Calibri" w:hAnsi="Arial" w:cs="Arial"/>
            <w:color w:val="0000FF"/>
            <w:sz w:val="16"/>
            <w:u w:val="single"/>
            <w:lang w:val="nl-BE" w:eastAsia="nl-BE" w:bidi="nl-BE"/>
          </w:rPr>
          <w:t>www.zumtobel.lu</w:t>
        </w:r>
      </w:hyperlink>
    </w:p>
    <w:tbl>
      <w:tblPr>
        <w:tblW w:w="0" w:type="auto"/>
        <w:tblLook w:val="01E0" w:firstRow="1" w:lastRow="1" w:firstColumn="1" w:lastColumn="1" w:noHBand="0" w:noVBand="0"/>
      </w:tblPr>
      <w:tblGrid>
        <w:gridCol w:w="4219"/>
        <w:gridCol w:w="3717"/>
      </w:tblGrid>
      <w:tr w:rsidR="00D05486" w:rsidRPr="00102C5A" w:rsidTr="008B1701">
        <w:tc>
          <w:tcPr>
            <w:tcW w:w="4219" w:type="dxa"/>
          </w:tcPr>
          <w:p w:rsidR="00D05486" w:rsidRPr="00102C5A" w:rsidRDefault="00D05486" w:rsidP="008B1701">
            <w:pPr>
              <w:suppressAutoHyphens/>
              <w:spacing w:after="0" w:line="240" w:lineRule="auto"/>
              <w:ind w:right="23"/>
              <w:rPr>
                <w:rFonts w:ascii="Arial" w:eastAsia="Calibri" w:hAnsi="Arial" w:cs="Arial"/>
                <w:bCs/>
                <w:sz w:val="16"/>
                <w:szCs w:val="16"/>
                <w:lang w:val="nl-BE" w:eastAsia="nl-BE" w:bidi="nl-BE"/>
              </w:rPr>
            </w:pPr>
          </w:p>
        </w:tc>
        <w:tc>
          <w:tcPr>
            <w:tcW w:w="3717" w:type="dxa"/>
          </w:tcPr>
          <w:p w:rsidR="00D05486" w:rsidRPr="00102C5A" w:rsidRDefault="00D05486" w:rsidP="008B1701">
            <w:pPr>
              <w:suppressAutoHyphens/>
              <w:spacing w:after="0" w:line="240" w:lineRule="auto"/>
              <w:ind w:right="23"/>
              <w:rPr>
                <w:rFonts w:ascii="Arial" w:eastAsia="Calibri" w:hAnsi="Arial" w:cs="Arial"/>
                <w:bCs/>
                <w:sz w:val="16"/>
                <w:szCs w:val="16"/>
                <w:lang w:val="nl-BE" w:eastAsia="nl-BE" w:bidi="nl-BE"/>
              </w:rPr>
            </w:pPr>
          </w:p>
        </w:tc>
      </w:tr>
    </w:tbl>
    <w:p w:rsidR="00D05486" w:rsidRDefault="00D05486" w:rsidP="00D05486">
      <w:pPr>
        <w:suppressAutoHyphens/>
        <w:spacing w:after="120"/>
        <w:jc w:val="both"/>
        <w:rPr>
          <w:rFonts w:ascii="Arial" w:hAnsi="Arial" w:cs="Arial"/>
          <w:sz w:val="20"/>
          <w:szCs w:val="20"/>
          <w:lang w:val="nl-BE"/>
        </w:rPr>
      </w:pPr>
    </w:p>
    <w:p w:rsidR="00D05486" w:rsidRPr="006256EA" w:rsidRDefault="00D05486" w:rsidP="00D05486">
      <w:pPr>
        <w:suppressAutoHyphens/>
        <w:spacing w:after="120"/>
        <w:jc w:val="both"/>
        <w:rPr>
          <w:rFonts w:ascii="Arial" w:hAnsi="Arial" w:cs="Arial"/>
          <w:b/>
          <w:color w:val="FF0000"/>
          <w:sz w:val="16"/>
          <w:szCs w:val="16"/>
          <w:lang w:val="nl-BE"/>
        </w:rPr>
      </w:pPr>
      <w:r w:rsidRPr="00102C5A">
        <w:rPr>
          <w:rFonts w:ascii="Arial" w:hAnsi="Arial" w:cs="Arial"/>
          <w:sz w:val="20"/>
          <w:szCs w:val="20"/>
          <w:lang w:val="nl-BE"/>
        </w:rPr>
        <w:br/>
      </w:r>
      <w:r w:rsidRPr="000270F0">
        <w:rPr>
          <w:rFonts w:ascii="Arial" w:hAnsi="Arial"/>
          <w:b/>
          <w:sz w:val="16"/>
          <w:lang w:val="nl-BE"/>
        </w:rPr>
        <w:t>Over Zumtobel</w:t>
      </w:r>
    </w:p>
    <w:p w:rsidR="00D05486" w:rsidRPr="007344A4" w:rsidRDefault="00D05486" w:rsidP="00D05486">
      <w:pPr>
        <w:jc w:val="both"/>
        <w:rPr>
          <w:rFonts w:ascii="Arial" w:hAnsi="Arial" w:cs="Arial"/>
          <w:sz w:val="16"/>
          <w:szCs w:val="16"/>
          <w:lang w:val="de-AT"/>
        </w:rPr>
      </w:pPr>
      <w:r w:rsidRPr="00720FED">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w:t>
      </w:r>
      <w:r>
        <w:rPr>
          <w:rFonts w:ascii="Arial" w:hAnsi="Arial"/>
          <w:sz w:val="16"/>
        </w:rPr>
        <w:t xml:space="preserve">Group </w:t>
      </w:r>
      <w:r w:rsidRPr="00720FED">
        <w:rPr>
          <w:rFonts w:ascii="Arial" w:hAnsi="Arial"/>
          <w:sz w:val="16"/>
        </w:rPr>
        <w:t>AG met hoofdzetel in Dornbirn, Vorarlberg (Oostenrijk).</w:t>
      </w:r>
      <w:r>
        <w:rPr>
          <w:rFonts w:ascii="Arial" w:hAnsi="Arial"/>
          <w:sz w:val="16"/>
        </w:rPr>
        <w:t xml:space="preserve"> </w:t>
      </w:r>
    </w:p>
    <w:p w:rsidR="00D05486" w:rsidRDefault="00D05486" w:rsidP="00D05486">
      <w:pPr>
        <w:spacing w:line="360" w:lineRule="auto"/>
        <w:jc w:val="right"/>
        <w:rPr>
          <w:rFonts w:ascii="Arial" w:hAnsi="Arial" w:cs="Arial"/>
          <w:b/>
          <w:color w:val="FF0000"/>
          <w:sz w:val="20"/>
          <w:szCs w:val="20"/>
        </w:rPr>
      </w:pPr>
      <w:r w:rsidRPr="007B053E">
        <w:rPr>
          <w:rFonts w:ascii="Arial" w:hAnsi="Arial" w:cs="Arial"/>
          <w:b/>
          <w:sz w:val="20"/>
          <w:szCs w:val="20"/>
        </w:rPr>
        <w:t xml:space="preserve">Zumtobel. </w:t>
      </w:r>
      <w:r>
        <w:rPr>
          <w:rFonts w:ascii="Arial" w:hAnsi="Arial" w:cs="Arial"/>
          <w:b/>
          <w:sz w:val="20"/>
          <w:szCs w:val="20"/>
        </w:rPr>
        <w:t>Het l</w:t>
      </w:r>
      <w:r w:rsidRPr="007B053E">
        <w:rPr>
          <w:rFonts w:ascii="Arial" w:hAnsi="Arial" w:cs="Arial"/>
          <w:b/>
          <w:sz w:val="20"/>
          <w:szCs w:val="20"/>
        </w:rPr>
        <w:t>icht.</w:t>
      </w:r>
    </w:p>
    <w:p w:rsidR="00844B85" w:rsidRPr="001273E5" w:rsidRDefault="00844B85" w:rsidP="00566A12">
      <w:pPr>
        <w:spacing w:line="360" w:lineRule="auto"/>
        <w:jc w:val="right"/>
        <w:rPr>
          <w:rFonts w:ascii="Arial" w:hAnsi="Arial" w:cs="Arial"/>
          <w:b/>
          <w:sz w:val="20"/>
          <w:szCs w:val="20"/>
          <w:lang w:val="nl-BE"/>
        </w:rPr>
      </w:pPr>
    </w:p>
    <w:p w:rsidR="00844B85" w:rsidRPr="001273E5" w:rsidRDefault="00844B85" w:rsidP="00566A12">
      <w:pPr>
        <w:spacing w:line="360" w:lineRule="auto"/>
        <w:jc w:val="right"/>
        <w:rPr>
          <w:rFonts w:ascii="Arial" w:hAnsi="Arial" w:cs="Arial"/>
          <w:sz w:val="16"/>
          <w:szCs w:val="16"/>
          <w:lang w:val="nl-BE"/>
        </w:rPr>
      </w:pPr>
    </w:p>
    <w:sectPr w:rsidR="00844B85" w:rsidRPr="001273E5" w:rsidSect="000C3A85">
      <w:headerReference w:type="default" r:id="rId43"/>
      <w:footerReference w:type="default" r:id="rId4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4B" w:rsidRDefault="00AC1A4B">
      <w:r>
        <w:separator/>
      </w:r>
    </w:p>
  </w:endnote>
  <w:endnote w:type="continuationSeparator" w:id="0">
    <w:p w:rsidR="00AC1A4B" w:rsidRDefault="00AC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Pr="00F04900" w:rsidRDefault="007E1A9F" w:rsidP="000C3A85">
    <w:pPr>
      <w:jc w:val="right"/>
      <w:rPr>
        <w:rFonts w:ascii="Arial" w:hAnsi="Arial" w:cs="Arial"/>
        <w:sz w:val="16"/>
        <w:szCs w:val="16"/>
      </w:rPr>
    </w:pPr>
    <w:r>
      <w:rPr>
        <w:rFonts w:ascii="Arial" w:hAnsi="Arial"/>
        <w:sz w:val="16"/>
      </w:rPr>
      <w:t xml:space="preserve">Pagina </w:t>
    </w:r>
    <w:r w:rsidR="009965D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496B6A">
      <w:rPr>
        <w:rFonts w:ascii="Arial" w:hAnsi="Arial" w:cs="Arial"/>
        <w:noProof/>
        <w:sz w:val="16"/>
        <w:szCs w:val="16"/>
      </w:rPr>
      <w:t>1</w:t>
    </w:r>
    <w:r w:rsidR="009965D2" w:rsidRPr="00F04900">
      <w:rPr>
        <w:rFonts w:ascii="Arial" w:hAnsi="Arial" w:cs="Arial"/>
        <w:sz w:val="16"/>
        <w:szCs w:val="16"/>
      </w:rPr>
      <w:fldChar w:fldCharType="end"/>
    </w:r>
    <w:r>
      <w:rPr>
        <w:rFonts w:ascii="Arial" w:hAnsi="Arial"/>
        <w:sz w:val="16"/>
      </w:rPr>
      <w:t xml:space="preserve"> / </w:t>
    </w:r>
    <w:r w:rsidR="009965D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496B6A">
      <w:rPr>
        <w:rFonts w:ascii="Arial" w:hAnsi="Arial" w:cs="Arial"/>
        <w:noProof/>
        <w:sz w:val="16"/>
        <w:szCs w:val="16"/>
      </w:rPr>
      <w:t>1</w:t>
    </w:r>
    <w:r w:rsidR="009965D2"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4B" w:rsidRDefault="00AC1A4B">
      <w:r>
        <w:separator/>
      </w:r>
    </w:p>
  </w:footnote>
  <w:footnote w:type="continuationSeparator" w:id="0">
    <w:p w:rsidR="00AC1A4B" w:rsidRDefault="00AC1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Default="007E1A9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7E1A9F" w:rsidRDefault="007E1A9F" w:rsidP="000C3A85">
    <w:pPr>
      <w:pStyle w:val="Header"/>
      <w:jc w:val="right"/>
    </w:pPr>
  </w:p>
  <w:p w:rsidR="007E1A9F" w:rsidRDefault="007E1A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7B"/>
    <w:rsid w:val="0000276F"/>
    <w:rsid w:val="000028D5"/>
    <w:rsid w:val="000060B8"/>
    <w:rsid w:val="0000613E"/>
    <w:rsid w:val="000103C6"/>
    <w:rsid w:val="0001067A"/>
    <w:rsid w:val="00011826"/>
    <w:rsid w:val="00021B43"/>
    <w:rsid w:val="00025F0D"/>
    <w:rsid w:val="00030627"/>
    <w:rsid w:val="000326D3"/>
    <w:rsid w:val="00032ED9"/>
    <w:rsid w:val="00043577"/>
    <w:rsid w:val="000539DF"/>
    <w:rsid w:val="00056EEB"/>
    <w:rsid w:val="000642D3"/>
    <w:rsid w:val="00064361"/>
    <w:rsid w:val="0006705A"/>
    <w:rsid w:val="0009769C"/>
    <w:rsid w:val="000A04B2"/>
    <w:rsid w:val="000B108D"/>
    <w:rsid w:val="000B694F"/>
    <w:rsid w:val="000C3A85"/>
    <w:rsid w:val="000C411E"/>
    <w:rsid w:val="000D1D45"/>
    <w:rsid w:val="000D23DE"/>
    <w:rsid w:val="000E2638"/>
    <w:rsid w:val="000E592A"/>
    <w:rsid w:val="000E7256"/>
    <w:rsid w:val="000E740B"/>
    <w:rsid w:val="000F0C01"/>
    <w:rsid w:val="000F4FAF"/>
    <w:rsid w:val="000F59FB"/>
    <w:rsid w:val="00115E52"/>
    <w:rsid w:val="001208A4"/>
    <w:rsid w:val="001240A8"/>
    <w:rsid w:val="001273E5"/>
    <w:rsid w:val="0013452D"/>
    <w:rsid w:val="00141FF5"/>
    <w:rsid w:val="00142A6F"/>
    <w:rsid w:val="001457F3"/>
    <w:rsid w:val="00147A64"/>
    <w:rsid w:val="00152BF3"/>
    <w:rsid w:val="00165CEE"/>
    <w:rsid w:val="00166360"/>
    <w:rsid w:val="0017766C"/>
    <w:rsid w:val="00183486"/>
    <w:rsid w:val="00192767"/>
    <w:rsid w:val="00195DA4"/>
    <w:rsid w:val="001A441A"/>
    <w:rsid w:val="001A5712"/>
    <w:rsid w:val="001B56C6"/>
    <w:rsid w:val="001D469E"/>
    <w:rsid w:val="001E0426"/>
    <w:rsid w:val="00201D84"/>
    <w:rsid w:val="0021122E"/>
    <w:rsid w:val="00213C5E"/>
    <w:rsid w:val="002155ED"/>
    <w:rsid w:val="002215DF"/>
    <w:rsid w:val="00221D20"/>
    <w:rsid w:val="00222F50"/>
    <w:rsid w:val="00224566"/>
    <w:rsid w:val="0023163E"/>
    <w:rsid w:val="00240782"/>
    <w:rsid w:val="00247B51"/>
    <w:rsid w:val="00253F97"/>
    <w:rsid w:val="0026081E"/>
    <w:rsid w:val="00261E80"/>
    <w:rsid w:val="002642F1"/>
    <w:rsid w:val="0026577B"/>
    <w:rsid w:val="00284F1B"/>
    <w:rsid w:val="00285EE2"/>
    <w:rsid w:val="00296545"/>
    <w:rsid w:val="002A1D8D"/>
    <w:rsid w:val="002A65D7"/>
    <w:rsid w:val="002B7139"/>
    <w:rsid w:val="002C067F"/>
    <w:rsid w:val="002C6B80"/>
    <w:rsid w:val="002D7D63"/>
    <w:rsid w:val="002E102D"/>
    <w:rsid w:val="002E4944"/>
    <w:rsid w:val="003026CE"/>
    <w:rsid w:val="003052E9"/>
    <w:rsid w:val="0031199B"/>
    <w:rsid w:val="00320C07"/>
    <w:rsid w:val="00321941"/>
    <w:rsid w:val="0032360D"/>
    <w:rsid w:val="00324D6B"/>
    <w:rsid w:val="0033039E"/>
    <w:rsid w:val="0033304D"/>
    <w:rsid w:val="0034598A"/>
    <w:rsid w:val="00353747"/>
    <w:rsid w:val="003544A7"/>
    <w:rsid w:val="00357593"/>
    <w:rsid w:val="00357811"/>
    <w:rsid w:val="003615FF"/>
    <w:rsid w:val="00365360"/>
    <w:rsid w:val="00366BE5"/>
    <w:rsid w:val="003724B8"/>
    <w:rsid w:val="00382E05"/>
    <w:rsid w:val="00383868"/>
    <w:rsid w:val="003908B6"/>
    <w:rsid w:val="00392D90"/>
    <w:rsid w:val="00393836"/>
    <w:rsid w:val="003A28F1"/>
    <w:rsid w:val="003A6E28"/>
    <w:rsid w:val="003B4245"/>
    <w:rsid w:val="003B54A5"/>
    <w:rsid w:val="003B7B88"/>
    <w:rsid w:val="003C68BE"/>
    <w:rsid w:val="003E0C0D"/>
    <w:rsid w:val="003E2C8F"/>
    <w:rsid w:val="003F0606"/>
    <w:rsid w:val="003F2D6D"/>
    <w:rsid w:val="004016B2"/>
    <w:rsid w:val="0040462A"/>
    <w:rsid w:val="004047D1"/>
    <w:rsid w:val="00410929"/>
    <w:rsid w:val="00413E81"/>
    <w:rsid w:val="00423919"/>
    <w:rsid w:val="00426062"/>
    <w:rsid w:val="00426605"/>
    <w:rsid w:val="00427A7A"/>
    <w:rsid w:val="0043199C"/>
    <w:rsid w:val="0044104D"/>
    <w:rsid w:val="004665D2"/>
    <w:rsid w:val="0047080F"/>
    <w:rsid w:val="00471F20"/>
    <w:rsid w:val="00485164"/>
    <w:rsid w:val="00496468"/>
    <w:rsid w:val="00496B6A"/>
    <w:rsid w:val="004B3136"/>
    <w:rsid w:val="004B6836"/>
    <w:rsid w:val="004B7AD8"/>
    <w:rsid w:val="004C02F7"/>
    <w:rsid w:val="004C7EC6"/>
    <w:rsid w:val="004E6705"/>
    <w:rsid w:val="004F07D0"/>
    <w:rsid w:val="004F2D9E"/>
    <w:rsid w:val="004F2DEA"/>
    <w:rsid w:val="004F2E07"/>
    <w:rsid w:val="00521452"/>
    <w:rsid w:val="00523413"/>
    <w:rsid w:val="00527428"/>
    <w:rsid w:val="0054405F"/>
    <w:rsid w:val="005477EC"/>
    <w:rsid w:val="00554ED5"/>
    <w:rsid w:val="0055577E"/>
    <w:rsid w:val="00562B28"/>
    <w:rsid w:val="005667FF"/>
    <w:rsid w:val="00566A12"/>
    <w:rsid w:val="00572D4E"/>
    <w:rsid w:val="005817DA"/>
    <w:rsid w:val="00594D6B"/>
    <w:rsid w:val="005A2CF7"/>
    <w:rsid w:val="005A381B"/>
    <w:rsid w:val="005C0269"/>
    <w:rsid w:val="005C3D9D"/>
    <w:rsid w:val="005E0483"/>
    <w:rsid w:val="005E5A19"/>
    <w:rsid w:val="005E5DEE"/>
    <w:rsid w:val="005F35A6"/>
    <w:rsid w:val="006118B7"/>
    <w:rsid w:val="00612901"/>
    <w:rsid w:val="00612A27"/>
    <w:rsid w:val="00613B3C"/>
    <w:rsid w:val="006158B9"/>
    <w:rsid w:val="0062655D"/>
    <w:rsid w:val="006336FD"/>
    <w:rsid w:val="00636561"/>
    <w:rsid w:val="00636D06"/>
    <w:rsid w:val="00641503"/>
    <w:rsid w:val="00653F2A"/>
    <w:rsid w:val="00655CF9"/>
    <w:rsid w:val="006567BD"/>
    <w:rsid w:val="00663812"/>
    <w:rsid w:val="00666A43"/>
    <w:rsid w:val="00667676"/>
    <w:rsid w:val="006823C4"/>
    <w:rsid w:val="006868F1"/>
    <w:rsid w:val="00690EDD"/>
    <w:rsid w:val="0069222E"/>
    <w:rsid w:val="0069527F"/>
    <w:rsid w:val="006A0507"/>
    <w:rsid w:val="006A319E"/>
    <w:rsid w:val="006B09AB"/>
    <w:rsid w:val="006B2B87"/>
    <w:rsid w:val="006B30F2"/>
    <w:rsid w:val="006B5D67"/>
    <w:rsid w:val="006C01D9"/>
    <w:rsid w:val="006C043D"/>
    <w:rsid w:val="006F53D8"/>
    <w:rsid w:val="00712B18"/>
    <w:rsid w:val="007167EE"/>
    <w:rsid w:val="00723B12"/>
    <w:rsid w:val="00731864"/>
    <w:rsid w:val="00734C95"/>
    <w:rsid w:val="0074083E"/>
    <w:rsid w:val="007409C2"/>
    <w:rsid w:val="007454BA"/>
    <w:rsid w:val="0075224E"/>
    <w:rsid w:val="00754EB5"/>
    <w:rsid w:val="007577D6"/>
    <w:rsid w:val="00771A70"/>
    <w:rsid w:val="00775117"/>
    <w:rsid w:val="007809DA"/>
    <w:rsid w:val="007834C0"/>
    <w:rsid w:val="007866EE"/>
    <w:rsid w:val="0079184E"/>
    <w:rsid w:val="007A00D3"/>
    <w:rsid w:val="007A24CD"/>
    <w:rsid w:val="007A483F"/>
    <w:rsid w:val="007A68B0"/>
    <w:rsid w:val="007B09EF"/>
    <w:rsid w:val="007B26F5"/>
    <w:rsid w:val="007B3FF1"/>
    <w:rsid w:val="007C3D92"/>
    <w:rsid w:val="007D3248"/>
    <w:rsid w:val="007D387F"/>
    <w:rsid w:val="007D611A"/>
    <w:rsid w:val="007D772E"/>
    <w:rsid w:val="007E1A9F"/>
    <w:rsid w:val="007F0F5E"/>
    <w:rsid w:val="007F2071"/>
    <w:rsid w:val="007F2371"/>
    <w:rsid w:val="00800D8E"/>
    <w:rsid w:val="008065D1"/>
    <w:rsid w:val="00810FD6"/>
    <w:rsid w:val="00830FBA"/>
    <w:rsid w:val="00832365"/>
    <w:rsid w:val="00833C35"/>
    <w:rsid w:val="008343F7"/>
    <w:rsid w:val="0083660B"/>
    <w:rsid w:val="008368C2"/>
    <w:rsid w:val="00843CF1"/>
    <w:rsid w:val="00844B85"/>
    <w:rsid w:val="0086532C"/>
    <w:rsid w:val="00880957"/>
    <w:rsid w:val="0088519B"/>
    <w:rsid w:val="008A32CA"/>
    <w:rsid w:val="008B6493"/>
    <w:rsid w:val="008C7DF9"/>
    <w:rsid w:val="008D114B"/>
    <w:rsid w:val="008D73A2"/>
    <w:rsid w:val="008E5907"/>
    <w:rsid w:val="008E7F4A"/>
    <w:rsid w:val="008F3C6E"/>
    <w:rsid w:val="00904E53"/>
    <w:rsid w:val="00911BEF"/>
    <w:rsid w:val="00913223"/>
    <w:rsid w:val="00917DE3"/>
    <w:rsid w:val="00930D6F"/>
    <w:rsid w:val="009373C4"/>
    <w:rsid w:val="00957E98"/>
    <w:rsid w:val="009626AA"/>
    <w:rsid w:val="00963843"/>
    <w:rsid w:val="00964AFC"/>
    <w:rsid w:val="009713B6"/>
    <w:rsid w:val="00971D73"/>
    <w:rsid w:val="009729B7"/>
    <w:rsid w:val="009965D2"/>
    <w:rsid w:val="009979EC"/>
    <w:rsid w:val="009B1F18"/>
    <w:rsid w:val="009B2E86"/>
    <w:rsid w:val="009D104D"/>
    <w:rsid w:val="009E6213"/>
    <w:rsid w:val="00A1096B"/>
    <w:rsid w:val="00A1112E"/>
    <w:rsid w:val="00A13ABE"/>
    <w:rsid w:val="00A16AC0"/>
    <w:rsid w:val="00A371DC"/>
    <w:rsid w:val="00A37737"/>
    <w:rsid w:val="00A41A50"/>
    <w:rsid w:val="00A43ED9"/>
    <w:rsid w:val="00A4548E"/>
    <w:rsid w:val="00A45D8F"/>
    <w:rsid w:val="00A45DB1"/>
    <w:rsid w:val="00A61D5B"/>
    <w:rsid w:val="00A64F06"/>
    <w:rsid w:val="00A678AC"/>
    <w:rsid w:val="00A7016E"/>
    <w:rsid w:val="00A717B4"/>
    <w:rsid w:val="00A7260E"/>
    <w:rsid w:val="00A72EA7"/>
    <w:rsid w:val="00A73DCB"/>
    <w:rsid w:val="00A87F10"/>
    <w:rsid w:val="00A907FE"/>
    <w:rsid w:val="00A95757"/>
    <w:rsid w:val="00AA0347"/>
    <w:rsid w:val="00AB6285"/>
    <w:rsid w:val="00AC020E"/>
    <w:rsid w:val="00AC1A4B"/>
    <w:rsid w:val="00AC7775"/>
    <w:rsid w:val="00AD2DE4"/>
    <w:rsid w:val="00AD37F0"/>
    <w:rsid w:val="00AE0757"/>
    <w:rsid w:val="00AF2710"/>
    <w:rsid w:val="00AF6F34"/>
    <w:rsid w:val="00B058DF"/>
    <w:rsid w:val="00B05E18"/>
    <w:rsid w:val="00B06052"/>
    <w:rsid w:val="00B169A3"/>
    <w:rsid w:val="00B17B3F"/>
    <w:rsid w:val="00B17D3D"/>
    <w:rsid w:val="00B20FAF"/>
    <w:rsid w:val="00B25246"/>
    <w:rsid w:val="00B35FD6"/>
    <w:rsid w:val="00B4046B"/>
    <w:rsid w:val="00B5054D"/>
    <w:rsid w:val="00B56831"/>
    <w:rsid w:val="00B635A3"/>
    <w:rsid w:val="00B6413D"/>
    <w:rsid w:val="00B64963"/>
    <w:rsid w:val="00B762F4"/>
    <w:rsid w:val="00B9397B"/>
    <w:rsid w:val="00BA7A5B"/>
    <w:rsid w:val="00BB6164"/>
    <w:rsid w:val="00BC0A8F"/>
    <w:rsid w:val="00BC0E4B"/>
    <w:rsid w:val="00BC1233"/>
    <w:rsid w:val="00BC21F5"/>
    <w:rsid w:val="00BC2797"/>
    <w:rsid w:val="00BD097B"/>
    <w:rsid w:val="00BD0B79"/>
    <w:rsid w:val="00BF1906"/>
    <w:rsid w:val="00C05DA7"/>
    <w:rsid w:val="00C10852"/>
    <w:rsid w:val="00C11413"/>
    <w:rsid w:val="00C13F9F"/>
    <w:rsid w:val="00C20C39"/>
    <w:rsid w:val="00C572BF"/>
    <w:rsid w:val="00C60A05"/>
    <w:rsid w:val="00C65F80"/>
    <w:rsid w:val="00C67C50"/>
    <w:rsid w:val="00C7614A"/>
    <w:rsid w:val="00C8619B"/>
    <w:rsid w:val="00C922A3"/>
    <w:rsid w:val="00C97565"/>
    <w:rsid w:val="00CA669A"/>
    <w:rsid w:val="00CA7AAA"/>
    <w:rsid w:val="00CB174F"/>
    <w:rsid w:val="00CB28CA"/>
    <w:rsid w:val="00CB37E0"/>
    <w:rsid w:val="00CD076C"/>
    <w:rsid w:val="00CE02D4"/>
    <w:rsid w:val="00CE77B7"/>
    <w:rsid w:val="00CF5453"/>
    <w:rsid w:val="00D05486"/>
    <w:rsid w:val="00D15EF3"/>
    <w:rsid w:val="00D16C10"/>
    <w:rsid w:val="00D24A75"/>
    <w:rsid w:val="00D26E32"/>
    <w:rsid w:val="00D31632"/>
    <w:rsid w:val="00D329F6"/>
    <w:rsid w:val="00D37B23"/>
    <w:rsid w:val="00D40A38"/>
    <w:rsid w:val="00D470E8"/>
    <w:rsid w:val="00D551FE"/>
    <w:rsid w:val="00D617D0"/>
    <w:rsid w:val="00D703A2"/>
    <w:rsid w:val="00D7176F"/>
    <w:rsid w:val="00D73447"/>
    <w:rsid w:val="00D76226"/>
    <w:rsid w:val="00D83906"/>
    <w:rsid w:val="00D906F1"/>
    <w:rsid w:val="00D90C74"/>
    <w:rsid w:val="00D92DD0"/>
    <w:rsid w:val="00D95684"/>
    <w:rsid w:val="00DA40AE"/>
    <w:rsid w:val="00DA76D4"/>
    <w:rsid w:val="00DB493C"/>
    <w:rsid w:val="00DD21D7"/>
    <w:rsid w:val="00DD6167"/>
    <w:rsid w:val="00DD7A51"/>
    <w:rsid w:val="00DD7AA4"/>
    <w:rsid w:val="00DE2303"/>
    <w:rsid w:val="00DE5BFF"/>
    <w:rsid w:val="00DF20A4"/>
    <w:rsid w:val="00DF7F21"/>
    <w:rsid w:val="00E01175"/>
    <w:rsid w:val="00E03333"/>
    <w:rsid w:val="00E056FE"/>
    <w:rsid w:val="00E1767A"/>
    <w:rsid w:val="00E22547"/>
    <w:rsid w:val="00E31D24"/>
    <w:rsid w:val="00E33C13"/>
    <w:rsid w:val="00E37358"/>
    <w:rsid w:val="00E40A9F"/>
    <w:rsid w:val="00E415DD"/>
    <w:rsid w:val="00E448BD"/>
    <w:rsid w:val="00E60D62"/>
    <w:rsid w:val="00E62902"/>
    <w:rsid w:val="00E80E4C"/>
    <w:rsid w:val="00E84825"/>
    <w:rsid w:val="00E860D3"/>
    <w:rsid w:val="00E97D12"/>
    <w:rsid w:val="00EB34DA"/>
    <w:rsid w:val="00EF0EA5"/>
    <w:rsid w:val="00EF780C"/>
    <w:rsid w:val="00F116E8"/>
    <w:rsid w:val="00F167D8"/>
    <w:rsid w:val="00F307CC"/>
    <w:rsid w:val="00F319FB"/>
    <w:rsid w:val="00F33416"/>
    <w:rsid w:val="00F500DC"/>
    <w:rsid w:val="00F56920"/>
    <w:rsid w:val="00F714F7"/>
    <w:rsid w:val="00F84BD3"/>
    <w:rsid w:val="00F85DD2"/>
    <w:rsid w:val="00F85FD0"/>
    <w:rsid w:val="00F87632"/>
    <w:rsid w:val="00F94E48"/>
    <w:rsid w:val="00FA4A7D"/>
    <w:rsid w:val="00FB2FD2"/>
    <w:rsid w:val="00FB721C"/>
    <w:rsid w:val="00FC05AF"/>
    <w:rsid w:val="00FC0EBE"/>
    <w:rsid w:val="00FC371F"/>
    <w:rsid w:val="00FC440E"/>
    <w:rsid w:val="00FD2FD8"/>
    <w:rsid w:val="00FD4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 w:type="paragraph" w:styleId="Revision">
    <w:name w:val="Revision"/>
    <w:hidden/>
    <w:uiPriority w:val="99"/>
    <w:semiHidden/>
    <w:rsid w:val="00957E98"/>
    <w:rPr>
      <w:rFonts w:eastAsia="Times New Roman"/>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 w:type="paragraph" w:styleId="Revision">
    <w:name w:val="Revision"/>
    <w:hidden/>
    <w:uiPriority w:val="99"/>
    <w:semiHidden/>
    <w:rsid w:val="00957E98"/>
    <w:rPr>
      <w:rFonts w:eastAsia="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4592">
      <w:bodyDiv w:val="1"/>
      <w:marLeft w:val="0"/>
      <w:marRight w:val="0"/>
      <w:marTop w:val="0"/>
      <w:marBottom w:val="0"/>
      <w:divBdr>
        <w:top w:val="none" w:sz="0" w:space="0" w:color="auto"/>
        <w:left w:val="none" w:sz="0" w:space="0" w:color="auto"/>
        <w:bottom w:val="none" w:sz="0" w:space="0" w:color="auto"/>
        <w:right w:val="none" w:sz="0" w:space="0" w:color="auto"/>
      </w:divBdr>
    </w:div>
    <w:div w:id="1321153633">
      <w:bodyDiv w:val="1"/>
      <w:marLeft w:val="0"/>
      <w:marRight w:val="0"/>
      <w:marTop w:val="0"/>
      <w:marBottom w:val="0"/>
      <w:divBdr>
        <w:top w:val="none" w:sz="0" w:space="0" w:color="auto"/>
        <w:left w:val="none" w:sz="0" w:space="0" w:color="auto"/>
        <w:bottom w:val="none" w:sz="0" w:space="0" w:color="auto"/>
        <w:right w:val="none" w:sz="0" w:space="0" w:color="auto"/>
      </w:divBdr>
      <w:divsChild>
        <w:div w:id="767581328">
          <w:marLeft w:val="0"/>
          <w:marRight w:val="0"/>
          <w:marTop w:val="0"/>
          <w:marBottom w:val="0"/>
          <w:divBdr>
            <w:top w:val="none" w:sz="0" w:space="0" w:color="auto"/>
            <w:left w:val="none" w:sz="0" w:space="0" w:color="auto"/>
            <w:bottom w:val="none" w:sz="0" w:space="0" w:color="auto"/>
            <w:right w:val="none" w:sz="0" w:space="0" w:color="auto"/>
          </w:divBdr>
        </w:div>
        <w:div w:id="639923282">
          <w:marLeft w:val="0"/>
          <w:marRight w:val="0"/>
          <w:marTop w:val="0"/>
          <w:marBottom w:val="0"/>
          <w:divBdr>
            <w:top w:val="none" w:sz="0" w:space="0" w:color="auto"/>
            <w:left w:val="none" w:sz="0" w:space="0" w:color="auto"/>
            <w:bottom w:val="none" w:sz="0" w:space="0" w:color="auto"/>
            <w:right w:val="none" w:sz="0" w:space="0" w:color="auto"/>
          </w:divBdr>
        </w:div>
        <w:div w:id="147331776">
          <w:marLeft w:val="0"/>
          <w:marRight w:val="0"/>
          <w:marTop w:val="0"/>
          <w:marBottom w:val="0"/>
          <w:divBdr>
            <w:top w:val="none" w:sz="0" w:space="0" w:color="auto"/>
            <w:left w:val="none" w:sz="0" w:space="0" w:color="auto"/>
            <w:bottom w:val="none" w:sz="0" w:space="0" w:color="auto"/>
            <w:right w:val="none" w:sz="0" w:space="0" w:color="auto"/>
          </w:divBdr>
        </w:div>
        <w:div w:id="1377004154">
          <w:marLeft w:val="0"/>
          <w:marRight w:val="0"/>
          <w:marTop w:val="0"/>
          <w:marBottom w:val="0"/>
          <w:divBdr>
            <w:top w:val="none" w:sz="0" w:space="0" w:color="auto"/>
            <w:left w:val="none" w:sz="0" w:space="0" w:color="auto"/>
            <w:bottom w:val="none" w:sz="0" w:space="0" w:color="auto"/>
            <w:right w:val="none" w:sz="0" w:space="0" w:color="auto"/>
          </w:divBdr>
        </w:div>
        <w:div w:id="1874339675">
          <w:marLeft w:val="0"/>
          <w:marRight w:val="0"/>
          <w:marTop w:val="0"/>
          <w:marBottom w:val="0"/>
          <w:divBdr>
            <w:top w:val="none" w:sz="0" w:space="0" w:color="auto"/>
            <w:left w:val="none" w:sz="0" w:space="0" w:color="auto"/>
            <w:bottom w:val="none" w:sz="0" w:space="0" w:color="auto"/>
            <w:right w:val="none" w:sz="0" w:space="0" w:color="auto"/>
          </w:divBdr>
        </w:div>
        <w:div w:id="1825051821">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7424328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charny-bertrand.be/" TargetMode="External"/><Relationship Id="rId18" Type="http://schemas.openxmlformats.org/officeDocument/2006/relationships/hyperlink" Target="http://www.zumtobel.com/nl-nl/products/diamo.html" TargetMode="External"/><Relationship Id="rId26" Type="http://schemas.openxmlformats.org/officeDocument/2006/relationships/image" Target="media/image4.jpeg"/><Relationship Id="rId39" Type="http://schemas.openxmlformats.org/officeDocument/2006/relationships/hyperlink" Target="mailto:info@zumtobel.be" TargetMode="External"/><Relationship Id="rId3" Type="http://schemas.openxmlformats.org/officeDocument/2006/relationships/customXml" Target="../customXml/item3.xml"/><Relationship Id="rId21" Type="http://schemas.openxmlformats.org/officeDocument/2006/relationships/hyperlink" Target="http://www.zumtobel.com/nl-nl/products/litecom.html" TargetMode="External"/><Relationship Id="rId34" Type="http://schemas.openxmlformats.org/officeDocument/2006/relationships/hyperlink" Target="http://www.zumtobel.lu" TargetMode="External"/><Relationship Id="rId42" Type="http://schemas.openxmlformats.org/officeDocument/2006/relationships/hyperlink" Target="http://www.zumtobel.lu" TargetMode="External"/><Relationship Id="rId7" Type="http://schemas.microsoft.com/office/2007/relationships/stylesWithEffects" Target="stylesWithEffects.xml"/><Relationship Id="rId12" Type="http://schemas.openxmlformats.org/officeDocument/2006/relationships/hyperlink" Target="http://dealer.bmw.be/gregoir-puurs/nl_BE/index.html" TargetMode="External"/><Relationship Id="rId17" Type="http://schemas.openxmlformats.org/officeDocument/2006/relationships/hyperlink" Target="http://www.zumtobel.com/nl-nl/products/panos_inf_evo_e.html" TargetMode="External"/><Relationship Id="rId25" Type="http://schemas.openxmlformats.org/officeDocument/2006/relationships/image" Target="media/image3.jpeg"/><Relationship Id="rId33" Type="http://schemas.openxmlformats.org/officeDocument/2006/relationships/hyperlink" Target="http://www.zumtobel.nl" TargetMode="External"/><Relationship Id="rId38" Type="http://schemas.openxmlformats.org/officeDocument/2006/relationships/hyperlink" Target="http://www.zumtobel.l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nl-nl/products/slotlight_II.html" TargetMode="External"/><Relationship Id="rId20" Type="http://schemas.openxmlformats.org/officeDocument/2006/relationships/hyperlink" Target="http://www.zumtobel.com/nl-nl/products/vivo.html" TargetMode="External"/><Relationship Id="rId29" Type="http://schemas.openxmlformats.org/officeDocument/2006/relationships/hyperlink" Target="mailto:press@zumtobel.com" TargetMode="External"/><Relationship Id="rId41" Type="http://schemas.openxmlformats.org/officeDocument/2006/relationships/hyperlink" Target="http://www.zumtobel.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jpeg"/><Relationship Id="rId32" Type="http://schemas.openxmlformats.org/officeDocument/2006/relationships/hyperlink" Target="http://www.zumtobel.be" TargetMode="External"/><Relationship Id="rId37" Type="http://schemas.openxmlformats.org/officeDocument/2006/relationships/hyperlink" Target="http://www.zumtobel.be" TargetMode="External"/><Relationship Id="rId40" Type="http://schemas.openxmlformats.org/officeDocument/2006/relationships/hyperlink" Target="mailto:info@zumtobel.l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umtobel.com/nl-nl/products/intro.html"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hyperlink" Target="mailto:info@zumtobel.lu" TargetMode="External"/><Relationship Id="rId10" Type="http://schemas.openxmlformats.org/officeDocument/2006/relationships/footnotes" Target="footnotes.xml"/><Relationship Id="rId19" Type="http://schemas.openxmlformats.org/officeDocument/2006/relationships/hyperlink" Target="http://www.zumtobel.com/nl-nl/products/tecton.html" TargetMode="External"/><Relationship Id="rId31" Type="http://schemas.openxmlformats.org/officeDocument/2006/relationships/hyperlink" Target="mailto:jacques.brouhier@zumtobelgroup.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uyshondt.be/" TargetMode="External"/><Relationship Id="rId22" Type="http://schemas.openxmlformats.org/officeDocument/2006/relationships/hyperlink" Target="http://www.zumtobel.com/nl-nl/products/resclite.html" TargetMode="External"/><Relationship Id="rId27" Type="http://schemas.openxmlformats.org/officeDocument/2006/relationships/image" Target="media/image5.jpeg"/><Relationship Id="rId30" Type="http://schemas.openxmlformats.org/officeDocument/2006/relationships/hyperlink" Target="http://www.zumtobel.com/" TargetMode="External"/><Relationship Id="rId35" Type="http://schemas.openxmlformats.org/officeDocument/2006/relationships/hyperlink" Target="mailto:info@zumtobel.be"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F897B6A6-816D-4450-AB7D-20CBE7C881FA}">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http://purl.org/dc/term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96B4F24-EAA8-45B8-B9B7-6CFA0603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7</Pages>
  <Words>1416</Words>
  <Characters>10512</Characters>
  <Application>Microsoft Office Word</Application>
  <DocSecurity>0</DocSecurity>
  <Lines>87</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Gregoir</vt:lpstr>
      <vt:lpstr>BMW Gregoir</vt:lpstr>
    </vt:vector>
  </TitlesOfParts>
  <Company>Zumtobel Lighting</Company>
  <LinksUpToDate>false</LinksUpToDate>
  <CharactersWithSpaces>11905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Gregoir</dc:title>
  <dc:creator>Sophie Moser</dc:creator>
  <cp:lastModifiedBy>Melanie Isele</cp:lastModifiedBy>
  <cp:revision>6</cp:revision>
  <cp:lastPrinted>2015-06-29T12:06:00Z</cp:lastPrinted>
  <dcterms:created xsi:type="dcterms:W3CDTF">2015-06-25T12:31:00Z</dcterms:created>
  <dcterms:modified xsi:type="dcterms:W3CDTF">2015-06-29T12:06:00Z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