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2753AA">
      <w:pPr>
        <w:spacing w:after="200" w:line="360" w:lineRule="auto"/>
        <w:jc w:val="both"/>
        <w:rPr>
          <w:rFonts w:ascii="Arial" w:hAnsi="Arial" w:cs="Arial"/>
          <w:b/>
          <w:sz w:val="20"/>
          <w:szCs w:val="20"/>
        </w:rPr>
      </w:pPr>
      <w:r>
        <w:rPr>
          <w:rFonts w:ascii="Arial" w:hAnsi="Arial"/>
          <w:b/>
          <w:sz w:val="20"/>
        </w:rPr>
        <w:t>Communiqué de presse</w:t>
      </w:r>
    </w:p>
    <w:p w14:paraId="62C8BF4B" w14:textId="77777777" w:rsidR="00E83FBF" w:rsidRDefault="00E83FBF" w:rsidP="002753AA">
      <w:pPr>
        <w:tabs>
          <w:tab w:val="left" w:pos="920"/>
        </w:tabs>
        <w:spacing w:after="200" w:line="360" w:lineRule="auto"/>
        <w:jc w:val="both"/>
        <w:rPr>
          <w:rFonts w:ascii="Arial" w:hAnsi="Arial" w:cs="Arial"/>
          <w:sz w:val="20"/>
          <w:szCs w:val="20"/>
        </w:rPr>
      </w:pPr>
    </w:p>
    <w:p w14:paraId="0A7E8661" w14:textId="63679E77" w:rsidR="002753AA" w:rsidRDefault="00CF48A1" w:rsidP="00C4331C">
      <w:pPr>
        <w:spacing w:line="360" w:lineRule="auto"/>
        <w:jc w:val="both"/>
        <w:rPr>
          <w:rFonts w:ascii="Arial" w:hAnsi="Arial" w:cs="Arial"/>
          <w:b/>
          <w:sz w:val="28"/>
          <w:szCs w:val="28"/>
        </w:rPr>
      </w:pPr>
      <w:r>
        <w:rPr>
          <w:rFonts w:ascii="Arial" w:hAnsi="Arial"/>
          <w:b/>
          <w:sz w:val="28"/>
        </w:rPr>
        <w:t xml:space="preserve">Avec Active Light, Zumtobel rétablit les liens avec la </w:t>
      </w:r>
      <w:r w:rsidR="00723C48">
        <w:rPr>
          <w:rFonts w:ascii="Arial" w:hAnsi="Arial"/>
          <w:b/>
          <w:sz w:val="28"/>
        </w:rPr>
        <w:t>n</w:t>
      </w:r>
      <w:r>
        <w:rPr>
          <w:rFonts w:ascii="Arial" w:hAnsi="Arial"/>
          <w:b/>
          <w:sz w:val="28"/>
        </w:rPr>
        <w:t xml:space="preserve">ature </w:t>
      </w:r>
    </w:p>
    <w:p w14:paraId="037EDD4C" w14:textId="53B8D77E" w:rsidR="00560E90" w:rsidRDefault="00CE16E4" w:rsidP="00C4331C">
      <w:pPr>
        <w:spacing w:after="200" w:line="360" w:lineRule="auto"/>
        <w:jc w:val="both"/>
        <w:rPr>
          <w:rFonts w:ascii="Arial" w:eastAsia="Microsoft YaHei" w:hAnsi="Arial" w:cs="Arial"/>
        </w:rPr>
      </w:pPr>
      <w:r>
        <w:rPr>
          <w:rFonts w:ascii="Arial" w:hAnsi="Arial"/>
        </w:rPr>
        <w:t>Des solutions d'éclairage dynamiques pour un style de vie actif</w:t>
      </w:r>
    </w:p>
    <w:p w14:paraId="4932A55B" w14:textId="4F0E277B" w:rsidR="00691F63" w:rsidRPr="002D7D43" w:rsidRDefault="00D077A0" w:rsidP="00C4331C">
      <w:pPr>
        <w:spacing w:after="200" w:line="360" w:lineRule="auto"/>
        <w:jc w:val="both"/>
        <w:rPr>
          <w:rFonts w:ascii="Arial" w:hAnsi="Arial" w:cs="Arial"/>
          <w:b/>
          <w:sz w:val="20"/>
          <w:szCs w:val="20"/>
        </w:rPr>
      </w:pPr>
      <w:proofErr w:type="spellStart"/>
      <w:r>
        <w:rPr>
          <w:rFonts w:ascii="Arial" w:hAnsi="Arial"/>
          <w:b/>
          <w:sz w:val="20"/>
        </w:rPr>
        <w:t>Connecting</w:t>
      </w:r>
      <w:proofErr w:type="spellEnd"/>
      <w:r>
        <w:rPr>
          <w:rFonts w:ascii="Arial" w:hAnsi="Arial"/>
          <w:b/>
          <w:sz w:val="20"/>
        </w:rPr>
        <w:t xml:space="preserve"> </w:t>
      </w:r>
      <w:proofErr w:type="spellStart"/>
      <w:r>
        <w:rPr>
          <w:rFonts w:ascii="Arial" w:hAnsi="Arial"/>
          <w:b/>
          <w:sz w:val="20"/>
        </w:rPr>
        <w:t>with</w:t>
      </w:r>
      <w:proofErr w:type="spellEnd"/>
      <w:r>
        <w:rPr>
          <w:rFonts w:ascii="Arial" w:hAnsi="Arial"/>
          <w:b/>
          <w:sz w:val="20"/>
        </w:rPr>
        <w:t xml:space="preserve"> Nature – Active Light soutient le rythme naturel des êtres humains, car il reproduit le modèle de la lumière naturelle et sa dynamique. </w:t>
      </w:r>
      <w:r w:rsidR="008F3E66">
        <w:rPr>
          <w:rFonts w:ascii="Arial" w:hAnsi="Arial"/>
          <w:b/>
          <w:sz w:val="20"/>
        </w:rPr>
        <w:t>En tenant</w:t>
      </w:r>
      <w:r>
        <w:rPr>
          <w:rFonts w:ascii="Arial" w:hAnsi="Arial"/>
          <w:b/>
          <w:sz w:val="20"/>
        </w:rPr>
        <w:t xml:space="preserve"> compte des trois niveaux d’effet de la lumière (visuel, émotionnel et biologique)</w:t>
      </w:r>
      <w:r w:rsidR="008F3E66">
        <w:rPr>
          <w:rFonts w:ascii="Arial" w:hAnsi="Arial"/>
          <w:b/>
          <w:sz w:val="20"/>
        </w:rPr>
        <w:t>, il</w:t>
      </w:r>
      <w:r>
        <w:rPr>
          <w:rFonts w:ascii="Arial" w:hAnsi="Arial"/>
          <w:b/>
          <w:sz w:val="20"/>
        </w:rPr>
        <w:t xml:space="preserve"> </w:t>
      </w:r>
      <w:r w:rsidR="00462084">
        <w:rPr>
          <w:rFonts w:ascii="Arial" w:hAnsi="Arial"/>
          <w:b/>
          <w:sz w:val="20"/>
        </w:rPr>
        <w:t xml:space="preserve">ajuste </w:t>
      </w:r>
      <w:r>
        <w:rPr>
          <w:rFonts w:ascii="Arial" w:hAnsi="Arial"/>
          <w:b/>
          <w:sz w:val="20"/>
        </w:rPr>
        <w:t>les quatre dimensions de la lumière, l’intensité, l’orientation, la couleur et le temps</w:t>
      </w:r>
      <w:r w:rsidR="000F404D">
        <w:rPr>
          <w:rFonts w:ascii="Arial" w:hAnsi="Arial"/>
          <w:b/>
          <w:sz w:val="20"/>
        </w:rPr>
        <w:t>,</w:t>
      </w:r>
      <w:r>
        <w:rPr>
          <w:rFonts w:ascii="Arial" w:hAnsi="Arial"/>
          <w:b/>
          <w:sz w:val="20"/>
        </w:rPr>
        <w:t xml:space="preserve"> à l'évolution des besoins des personnes. </w:t>
      </w:r>
      <w:r w:rsidR="00462084">
        <w:rPr>
          <w:rFonts w:ascii="Arial" w:hAnsi="Arial"/>
          <w:b/>
          <w:sz w:val="20"/>
        </w:rPr>
        <w:t>De cette manière, l</w:t>
      </w:r>
      <w:r>
        <w:rPr>
          <w:rFonts w:ascii="Arial" w:hAnsi="Arial"/>
          <w:b/>
          <w:sz w:val="20"/>
        </w:rPr>
        <w:t>e lien essentiel entre les êtres humains et la lumière</w:t>
      </w:r>
      <w:r w:rsidR="00462084">
        <w:rPr>
          <w:rFonts w:ascii="Arial" w:hAnsi="Arial"/>
          <w:b/>
          <w:sz w:val="20"/>
        </w:rPr>
        <w:t xml:space="preserve"> vient soutenir</w:t>
      </w:r>
      <w:r>
        <w:rPr>
          <w:rFonts w:ascii="Arial" w:hAnsi="Arial"/>
          <w:b/>
          <w:sz w:val="20"/>
        </w:rPr>
        <w:t xml:space="preserve"> naturel</w:t>
      </w:r>
      <w:r w:rsidR="00462084">
        <w:rPr>
          <w:rFonts w:ascii="Arial" w:hAnsi="Arial"/>
          <w:b/>
          <w:sz w:val="20"/>
        </w:rPr>
        <w:t>lement notre rythme de vie moderne,</w:t>
      </w:r>
      <w:r>
        <w:rPr>
          <w:rFonts w:ascii="Arial" w:hAnsi="Arial"/>
          <w:b/>
          <w:sz w:val="20"/>
        </w:rPr>
        <w:t xml:space="preserve"> au quotidien </w:t>
      </w:r>
      <w:r w:rsidR="00462084">
        <w:rPr>
          <w:rFonts w:ascii="Arial" w:hAnsi="Arial"/>
          <w:b/>
          <w:sz w:val="20"/>
        </w:rPr>
        <w:t>comme</w:t>
      </w:r>
      <w:r>
        <w:rPr>
          <w:rFonts w:ascii="Arial" w:hAnsi="Arial"/>
          <w:b/>
          <w:sz w:val="20"/>
        </w:rPr>
        <w:t xml:space="preserve"> au travail.</w:t>
      </w:r>
    </w:p>
    <w:p w14:paraId="2682E132" w14:textId="19371C44" w:rsidR="00CF48A1" w:rsidRPr="00C4331C" w:rsidRDefault="006B6A91">
      <w:pPr>
        <w:spacing w:after="200" w:line="360" w:lineRule="auto"/>
        <w:jc w:val="both"/>
        <w:rPr>
          <w:rFonts w:ascii="Arial" w:hAnsi="Arial"/>
          <w:sz w:val="20"/>
          <w:szCs w:val="20"/>
        </w:rPr>
      </w:pPr>
      <w:r>
        <w:rPr>
          <w:rFonts w:ascii="Arial" w:hAnsi="Arial"/>
          <w:i/>
          <w:sz w:val="20"/>
        </w:rPr>
        <w:t xml:space="preserve">Dornbirn, </w:t>
      </w:r>
      <w:r w:rsidR="00723C48">
        <w:rPr>
          <w:rFonts w:ascii="Arial" w:hAnsi="Arial"/>
          <w:i/>
          <w:sz w:val="20"/>
        </w:rPr>
        <w:t>novembre</w:t>
      </w:r>
      <w:r w:rsidR="00723C48">
        <w:rPr>
          <w:rFonts w:ascii="Arial" w:hAnsi="Arial"/>
          <w:i/>
          <w:sz w:val="20"/>
        </w:rPr>
        <w:t xml:space="preserve"> </w:t>
      </w:r>
      <w:r>
        <w:rPr>
          <w:rFonts w:ascii="Arial" w:hAnsi="Arial"/>
          <w:i/>
          <w:sz w:val="20"/>
        </w:rPr>
        <w:t>2016 –</w:t>
      </w:r>
      <w:r>
        <w:rPr>
          <w:rFonts w:ascii="Arial" w:hAnsi="Arial"/>
          <w:sz w:val="20"/>
        </w:rPr>
        <w:t xml:space="preserve"> La lumière est le compagnon invisible de l’être humain. Elle lui permet de percevoir le monde avec ses yeux et cré</w:t>
      </w:r>
      <w:r w:rsidR="008F3E66">
        <w:rPr>
          <w:rFonts w:ascii="Arial" w:hAnsi="Arial"/>
          <w:sz w:val="20"/>
        </w:rPr>
        <w:t>e</w:t>
      </w:r>
      <w:r>
        <w:rPr>
          <w:rFonts w:ascii="Arial" w:hAnsi="Arial"/>
          <w:sz w:val="20"/>
        </w:rPr>
        <w:t xml:space="preserve"> discrètement une ambiance adaptée, de jour comme de nuit. </w:t>
      </w:r>
      <w:r w:rsidR="008F3E66">
        <w:rPr>
          <w:rFonts w:ascii="Arial" w:hAnsi="Arial"/>
          <w:sz w:val="20"/>
        </w:rPr>
        <w:t>R</w:t>
      </w:r>
      <w:r>
        <w:rPr>
          <w:rFonts w:ascii="Arial" w:hAnsi="Arial"/>
          <w:sz w:val="20"/>
        </w:rPr>
        <w:t>esponsable de la synchronisation du rythme d'éveil et de sommeil</w:t>
      </w:r>
      <w:r w:rsidR="008F3E66">
        <w:rPr>
          <w:rFonts w:ascii="Arial" w:hAnsi="Arial"/>
          <w:sz w:val="20"/>
        </w:rPr>
        <w:t>, elle</w:t>
      </w:r>
      <w:r>
        <w:rPr>
          <w:rFonts w:ascii="Arial" w:hAnsi="Arial"/>
          <w:sz w:val="20"/>
        </w:rPr>
        <w:t xml:space="preserve"> influence le contrôle de l’ensemble des processus biochimiques de notre corps. La lumière du soleil régit ainsi de nombreux aspects de la réalité des êtres humains et </w:t>
      </w:r>
      <w:r w:rsidR="00462084">
        <w:rPr>
          <w:rFonts w:ascii="Arial" w:hAnsi="Arial"/>
          <w:sz w:val="20"/>
        </w:rPr>
        <w:t xml:space="preserve">constitue </w:t>
      </w:r>
      <w:r>
        <w:rPr>
          <w:rFonts w:ascii="Arial" w:hAnsi="Arial"/>
          <w:sz w:val="20"/>
        </w:rPr>
        <w:t xml:space="preserve">la source de lumière naturelle d’origine, </w:t>
      </w:r>
      <w:r w:rsidR="000F404D">
        <w:rPr>
          <w:rFonts w:ascii="Arial" w:hAnsi="Arial"/>
          <w:sz w:val="20"/>
        </w:rPr>
        <w:t xml:space="preserve">source </w:t>
      </w:r>
      <w:r>
        <w:rPr>
          <w:rFonts w:ascii="Arial" w:hAnsi="Arial"/>
          <w:sz w:val="20"/>
        </w:rPr>
        <w:t>avec laquelle l’être humain entretient une relation élémentaire. Cependant, la majorité de la population des pays industrialisés passe environ 80 pour cent de la journée dans des lieux fermés, souvent sans</w:t>
      </w:r>
      <w:r w:rsidR="00462084">
        <w:rPr>
          <w:rFonts w:ascii="Arial" w:hAnsi="Arial"/>
          <w:sz w:val="20"/>
        </w:rPr>
        <w:t xml:space="preserve"> profiter</w:t>
      </w:r>
      <w:r>
        <w:rPr>
          <w:rFonts w:ascii="Arial" w:hAnsi="Arial"/>
          <w:sz w:val="20"/>
        </w:rPr>
        <w:t xml:space="preserve"> </w:t>
      </w:r>
      <w:r w:rsidR="00462084">
        <w:rPr>
          <w:rFonts w:ascii="Arial" w:hAnsi="Arial"/>
          <w:sz w:val="20"/>
        </w:rPr>
        <w:t>d’</w:t>
      </w:r>
      <w:r>
        <w:rPr>
          <w:rFonts w:ascii="Arial" w:hAnsi="Arial"/>
          <w:sz w:val="20"/>
        </w:rPr>
        <w:t xml:space="preserve">aucun </w:t>
      </w:r>
      <w:r w:rsidR="00462084">
        <w:rPr>
          <w:rFonts w:ascii="Arial" w:hAnsi="Arial"/>
          <w:sz w:val="20"/>
        </w:rPr>
        <w:t xml:space="preserve">des </w:t>
      </w:r>
      <w:r>
        <w:rPr>
          <w:rFonts w:ascii="Arial" w:hAnsi="Arial"/>
          <w:sz w:val="20"/>
        </w:rPr>
        <w:t>effet</w:t>
      </w:r>
      <w:r w:rsidR="00462084">
        <w:rPr>
          <w:rFonts w:ascii="Arial" w:hAnsi="Arial"/>
          <w:sz w:val="20"/>
        </w:rPr>
        <w:t>s</w:t>
      </w:r>
      <w:r>
        <w:rPr>
          <w:rFonts w:ascii="Arial" w:hAnsi="Arial"/>
          <w:sz w:val="20"/>
        </w:rPr>
        <w:t xml:space="preserve"> direct</w:t>
      </w:r>
      <w:r w:rsidR="00462084">
        <w:rPr>
          <w:rFonts w:ascii="Arial" w:hAnsi="Arial"/>
          <w:sz w:val="20"/>
        </w:rPr>
        <w:t>s</w:t>
      </w:r>
      <w:r>
        <w:rPr>
          <w:rFonts w:ascii="Arial" w:hAnsi="Arial"/>
          <w:sz w:val="20"/>
        </w:rPr>
        <w:t xml:space="preserve"> de la lumière du jour et perd</w:t>
      </w:r>
      <w:r w:rsidR="00462084">
        <w:rPr>
          <w:rFonts w:ascii="Arial" w:hAnsi="Arial"/>
          <w:sz w:val="20"/>
        </w:rPr>
        <w:t>ant</w:t>
      </w:r>
      <w:r>
        <w:rPr>
          <w:rFonts w:ascii="Arial" w:hAnsi="Arial"/>
          <w:sz w:val="20"/>
        </w:rPr>
        <w:t xml:space="preserve"> ainsi de plus en plus le lien avec le régulateur naturel de l</w:t>
      </w:r>
      <w:r w:rsidR="00462084">
        <w:rPr>
          <w:rFonts w:ascii="Arial" w:hAnsi="Arial"/>
          <w:sz w:val="20"/>
        </w:rPr>
        <w:t xml:space="preserve">eur </w:t>
      </w:r>
      <w:r>
        <w:rPr>
          <w:rFonts w:ascii="Arial" w:hAnsi="Arial"/>
          <w:sz w:val="20"/>
        </w:rPr>
        <w:t>horloge interne.</w:t>
      </w:r>
    </w:p>
    <w:p w14:paraId="4004FBAB" w14:textId="610F3E45" w:rsidR="00C476D7" w:rsidRPr="00C476D7" w:rsidRDefault="00323AE2" w:rsidP="00C4331C">
      <w:pPr>
        <w:spacing w:after="200" w:line="360" w:lineRule="auto"/>
        <w:jc w:val="both"/>
        <w:rPr>
          <w:rFonts w:ascii="Arial" w:hAnsi="Arial" w:cs="Arial"/>
          <w:b/>
          <w:sz w:val="20"/>
          <w:szCs w:val="20"/>
        </w:rPr>
      </w:pPr>
      <w:proofErr w:type="spellStart"/>
      <w:r>
        <w:rPr>
          <w:rFonts w:ascii="Arial" w:hAnsi="Arial"/>
          <w:b/>
          <w:sz w:val="20"/>
        </w:rPr>
        <w:t>Connecting</w:t>
      </w:r>
      <w:proofErr w:type="spellEnd"/>
      <w:r>
        <w:rPr>
          <w:rFonts w:ascii="Arial" w:hAnsi="Arial"/>
          <w:b/>
          <w:sz w:val="20"/>
        </w:rPr>
        <w:t xml:space="preserve"> </w:t>
      </w:r>
      <w:proofErr w:type="spellStart"/>
      <w:r>
        <w:rPr>
          <w:rFonts w:ascii="Arial" w:hAnsi="Arial"/>
          <w:b/>
          <w:sz w:val="20"/>
        </w:rPr>
        <w:t>with</w:t>
      </w:r>
      <w:proofErr w:type="spellEnd"/>
      <w:r>
        <w:rPr>
          <w:rFonts w:ascii="Arial" w:hAnsi="Arial"/>
          <w:b/>
          <w:sz w:val="20"/>
        </w:rPr>
        <w:t xml:space="preserve"> Nature</w:t>
      </w:r>
      <w:r w:rsidR="00462084">
        <w:rPr>
          <w:rFonts w:ascii="Arial" w:hAnsi="Arial"/>
          <w:b/>
          <w:sz w:val="20"/>
        </w:rPr>
        <w:t xml:space="preserve"> </w:t>
      </w:r>
      <w:r>
        <w:rPr>
          <w:rFonts w:ascii="Arial" w:hAnsi="Arial"/>
          <w:b/>
          <w:sz w:val="20"/>
        </w:rPr>
        <w:t>- La lumière naturelle est dynamique</w:t>
      </w:r>
    </w:p>
    <w:p w14:paraId="7E6457D3" w14:textId="3E489639" w:rsidR="004B688E" w:rsidRDefault="000319A9" w:rsidP="00C4331C">
      <w:pPr>
        <w:spacing w:after="200" w:line="360" w:lineRule="auto"/>
        <w:jc w:val="both"/>
        <w:rPr>
          <w:rFonts w:ascii="Arial" w:hAnsi="Arial" w:cs="Arial"/>
          <w:sz w:val="20"/>
          <w:szCs w:val="20"/>
        </w:rPr>
      </w:pPr>
      <w:r>
        <w:rPr>
          <w:rFonts w:ascii="Arial" w:hAnsi="Arial"/>
          <w:sz w:val="20"/>
        </w:rPr>
        <w:t xml:space="preserve">Contrairement à la plupart des solutions d'éclairage artificiel statiques, la lumière du soleil </w:t>
      </w:r>
      <w:r w:rsidR="008F3E66">
        <w:rPr>
          <w:rFonts w:ascii="Arial" w:hAnsi="Arial"/>
          <w:sz w:val="20"/>
        </w:rPr>
        <w:t xml:space="preserve">possède </w:t>
      </w:r>
      <w:r>
        <w:rPr>
          <w:rFonts w:ascii="Arial" w:hAnsi="Arial"/>
          <w:sz w:val="20"/>
        </w:rPr>
        <w:t xml:space="preserve">de nombreuses facettes. </w:t>
      </w:r>
      <w:hyperlink r:id="rId11">
        <w:r>
          <w:rPr>
            <w:rStyle w:val="Hyperlink"/>
            <w:rFonts w:ascii="Arial" w:hAnsi="Arial"/>
            <w:sz w:val="20"/>
          </w:rPr>
          <w:t>Active Light</w:t>
        </w:r>
      </w:hyperlink>
      <w:r>
        <w:rPr>
          <w:rFonts w:ascii="Arial" w:hAnsi="Arial"/>
          <w:sz w:val="20"/>
        </w:rPr>
        <w:t xml:space="preserve"> s’oriente en ce sens et distingue l’orientation de la lumière et l’heure, en plus de l’intensité lumineuse et de la couleur. Ces quatre dimensions de la lumière s'adaptent de façon dynamique aux besoins des êtres humains, de façon à ce qu’ils bénéficient d</w:t>
      </w:r>
      <w:r w:rsidR="00462084">
        <w:rPr>
          <w:rFonts w:ascii="Arial" w:hAnsi="Arial"/>
          <w:sz w:val="20"/>
        </w:rPr>
        <w:t>e l’</w:t>
      </w:r>
      <w:r>
        <w:rPr>
          <w:rFonts w:ascii="Arial" w:hAnsi="Arial"/>
          <w:sz w:val="20"/>
        </w:rPr>
        <w:t>effet positif de la lumière au niveau visuel, émotionnel et biologique. En outre, Active Light intègre également le savoir-faire acquis grâce aux études et à la recherche ainsi que les expériences pratiques accumulées dans les différents champs d’application. Avec cette approche globale, Active Light tient compte de la relation spécifique</w:t>
      </w:r>
      <w:r w:rsidR="00462084">
        <w:rPr>
          <w:rFonts w:ascii="Arial" w:hAnsi="Arial"/>
          <w:sz w:val="20"/>
        </w:rPr>
        <w:t xml:space="preserve"> que l</w:t>
      </w:r>
      <w:r>
        <w:rPr>
          <w:rFonts w:ascii="Arial" w:hAnsi="Arial"/>
          <w:sz w:val="20"/>
        </w:rPr>
        <w:t xml:space="preserve">es êtres humains </w:t>
      </w:r>
      <w:r w:rsidR="00462084">
        <w:rPr>
          <w:rFonts w:ascii="Arial" w:hAnsi="Arial"/>
          <w:sz w:val="20"/>
        </w:rPr>
        <w:t xml:space="preserve">entretiennent </w:t>
      </w:r>
      <w:r>
        <w:rPr>
          <w:rFonts w:ascii="Arial" w:hAnsi="Arial"/>
          <w:sz w:val="20"/>
        </w:rPr>
        <w:t>avec la lumière et garantit un éclairage adapté au bon moment, 24 heures sur 24, de jour comme de nuit.</w:t>
      </w:r>
    </w:p>
    <w:p w14:paraId="225FBA24" w14:textId="77777777" w:rsidR="00A726C3" w:rsidRPr="00F55B1A" w:rsidRDefault="00A726C3">
      <w:pPr>
        <w:spacing w:after="200" w:line="360" w:lineRule="auto"/>
        <w:jc w:val="both"/>
        <w:rPr>
          <w:rFonts w:ascii="Arial" w:hAnsi="Arial" w:cs="Arial"/>
          <w:b/>
          <w:sz w:val="20"/>
          <w:szCs w:val="20"/>
        </w:rPr>
      </w:pPr>
      <w:r>
        <w:rPr>
          <w:rFonts w:ascii="Arial" w:hAnsi="Arial"/>
          <w:b/>
          <w:sz w:val="20"/>
        </w:rPr>
        <w:t>La lumière dynamique a un effet positif</w:t>
      </w:r>
    </w:p>
    <w:p w14:paraId="4D74CCF2" w14:textId="08A5AD93" w:rsidR="00A726C3" w:rsidRDefault="000D5D08">
      <w:pPr>
        <w:spacing w:after="200" w:line="360" w:lineRule="auto"/>
        <w:jc w:val="both"/>
        <w:rPr>
          <w:rFonts w:ascii="Arial" w:hAnsi="Arial" w:cs="Arial"/>
          <w:sz w:val="20"/>
          <w:szCs w:val="20"/>
        </w:rPr>
      </w:pPr>
      <w:r>
        <w:rPr>
          <w:rFonts w:ascii="Arial" w:hAnsi="Arial"/>
          <w:sz w:val="20"/>
        </w:rPr>
        <w:t>Active Light apporte une valeur ajoutée durable dans tous les champs d’application. Pour cela, il répond aux différentes exigences et apporte une contribution essentielle</w:t>
      </w:r>
      <w:r w:rsidR="00462084">
        <w:rPr>
          <w:rFonts w:ascii="Arial" w:hAnsi="Arial"/>
          <w:sz w:val="20"/>
        </w:rPr>
        <w:t xml:space="preserve"> au bien-être</w:t>
      </w:r>
      <w:r>
        <w:rPr>
          <w:rFonts w:ascii="Arial" w:hAnsi="Arial"/>
          <w:sz w:val="20"/>
        </w:rPr>
        <w:t xml:space="preserve"> en stabilisant le biorythme naturel de l’être humain, en lui offrant un maximum de confort visuel et en </w:t>
      </w:r>
      <w:r>
        <w:rPr>
          <w:rFonts w:ascii="Arial" w:hAnsi="Arial"/>
          <w:sz w:val="20"/>
        </w:rPr>
        <w:lastRenderedPageBreak/>
        <w:t xml:space="preserve">déclenchant des émotions positives, </w:t>
      </w:r>
      <w:r w:rsidR="000F404D">
        <w:rPr>
          <w:rFonts w:ascii="Arial" w:hAnsi="Arial"/>
          <w:sz w:val="20"/>
        </w:rPr>
        <w:t xml:space="preserve">tout cela </w:t>
      </w:r>
      <w:r>
        <w:rPr>
          <w:rFonts w:ascii="Arial" w:hAnsi="Arial"/>
          <w:sz w:val="20"/>
        </w:rPr>
        <w:t>grâce à une dynamique adaptée aux besoins individuels, aux différentes tâches et aux préférences.</w:t>
      </w:r>
    </w:p>
    <w:p w14:paraId="649492F8" w14:textId="4F2AC87E" w:rsidR="00370176" w:rsidRDefault="000D5D08" w:rsidP="00C4331C">
      <w:pPr>
        <w:spacing w:after="200" w:line="360" w:lineRule="auto"/>
        <w:jc w:val="both"/>
        <w:rPr>
          <w:rFonts w:ascii="Arial" w:hAnsi="Arial" w:cs="Arial"/>
          <w:sz w:val="20"/>
          <w:szCs w:val="20"/>
        </w:rPr>
      </w:pPr>
      <w:proofErr w:type="spellStart"/>
      <w:r>
        <w:rPr>
          <w:rFonts w:ascii="Arial" w:hAnsi="Arial"/>
          <w:b/>
          <w:sz w:val="20"/>
        </w:rPr>
        <w:t>Creating</w:t>
      </w:r>
      <w:proofErr w:type="spellEnd"/>
      <w:r>
        <w:rPr>
          <w:rFonts w:ascii="Arial" w:hAnsi="Arial"/>
          <w:b/>
          <w:sz w:val="20"/>
        </w:rPr>
        <w:t xml:space="preserve"> Light </w:t>
      </w:r>
      <w:proofErr w:type="spellStart"/>
      <w:r>
        <w:rPr>
          <w:rFonts w:ascii="Arial" w:hAnsi="Arial"/>
          <w:b/>
          <w:sz w:val="20"/>
        </w:rPr>
        <w:t>Creates</w:t>
      </w:r>
      <w:proofErr w:type="spellEnd"/>
      <w:r>
        <w:rPr>
          <w:rFonts w:ascii="Arial" w:hAnsi="Arial"/>
          <w:b/>
          <w:sz w:val="20"/>
        </w:rPr>
        <w:t xml:space="preserve"> Inspiration</w:t>
      </w:r>
      <w:r>
        <w:rPr>
          <w:rFonts w:ascii="Arial" w:hAnsi="Arial"/>
          <w:sz w:val="20"/>
        </w:rPr>
        <w:t xml:space="preserve"> – Au bureau, un éclairage adapté n’améliore pas seulement le confort visuel. Active Light </w:t>
      </w:r>
      <w:r w:rsidR="000F404D">
        <w:rPr>
          <w:rFonts w:ascii="Arial" w:hAnsi="Arial"/>
          <w:sz w:val="20"/>
        </w:rPr>
        <w:t xml:space="preserve">y </w:t>
      </w:r>
      <w:r>
        <w:rPr>
          <w:rFonts w:ascii="Arial" w:hAnsi="Arial"/>
          <w:sz w:val="20"/>
        </w:rPr>
        <w:t xml:space="preserve">apporte la dynamique de la lumière du jour et soutient ainsi le biorythme naturel, améliore le bien-être et la satisfaction des employés et </w:t>
      </w:r>
      <w:r w:rsidR="000F404D">
        <w:rPr>
          <w:rFonts w:ascii="Arial" w:hAnsi="Arial"/>
          <w:sz w:val="20"/>
        </w:rPr>
        <w:t xml:space="preserve">favorise </w:t>
      </w:r>
      <w:r>
        <w:rPr>
          <w:rFonts w:ascii="Arial" w:hAnsi="Arial"/>
          <w:sz w:val="20"/>
        </w:rPr>
        <w:t xml:space="preserve">une ambiance communicative et créative. </w:t>
      </w:r>
      <w:r w:rsidR="00462084">
        <w:rPr>
          <w:rFonts w:ascii="Arial" w:hAnsi="Arial"/>
          <w:sz w:val="20"/>
        </w:rPr>
        <w:t xml:space="preserve">Voilà ce qu’offre par exemple </w:t>
      </w:r>
      <w:r>
        <w:rPr>
          <w:rFonts w:ascii="Arial" w:hAnsi="Arial"/>
          <w:sz w:val="20"/>
        </w:rPr>
        <w:t xml:space="preserve">le nouveau modèle </w:t>
      </w:r>
      <w:hyperlink r:id="rId12">
        <w:r w:rsidR="00434A25">
          <w:rPr>
            <w:rStyle w:val="Hyperlink"/>
            <w:rFonts w:ascii="Arial" w:hAnsi="Arial"/>
            <w:sz w:val="20"/>
          </w:rPr>
          <w:t>LUMIÈRE DOUCE</w:t>
        </w:r>
      </w:hyperlink>
      <w:r>
        <w:rPr>
          <w:rFonts w:ascii="Arial" w:hAnsi="Arial"/>
          <w:sz w:val="20"/>
        </w:rPr>
        <w:t xml:space="preserve">. À l’aide de la </w:t>
      </w:r>
      <w:hyperlink r:id="rId13">
        <w:r>
          <w:rPr>
            <w:rStyle w:val="Hyperlink"/>
            <w:rFonts w:ascii="Arial" w:hAnsi="Arial"/>
            <w:sz w:val="20"/>
          </w:rPr>
          <w:t xml:space="preserve">technologie </w:t>
        </w:r>
        <w:proofErr w:type="spellStart"/>
        <w:r>
          <w:rPr>
            <w:rStyle w:val="Hyperlink"/>
            <w:rFonts w:ascii="Arial" w:hAnsi="Arial"/>
            <w:sz w:val="20"/>
          </w:rPr>
          <w:t>tunableWhite</w:t>
        </w:r>
        <w:proofErr w:type="spellEnd"/>
      </w:hyperlink>
      <w:r>
        <w:rPr>
          <w:rFonts w:ascii="Arial" w:hAnsi="Arial"/>
          <w:sz w:val="20"/>
        </w:rPr>
        <w:t xml:space="preserve"> </w:t>
      </w:r>
      <w:r w:rsidR="00462084">
        <w:rPr>
          <w:rFonts w:ascii="Arial" w:hAnsi="Arial"/>
          <w:sz w:val="20"/>
        </w:rPr>
        <w:t xml:space="preserve">et de </w:t>
      </w:r>
      <w:r>
        <w:rPr>
          <w:rFonts w:ascii="Arial" w:hAnsi="Arial"/>
          <w:sz w:val="20"/>
        </w:rPr>
        <w:t xml:space="preserve">systèmes de commande intelligents comme </w:t>
      </w:r>
      <w:hyperlink r:id="rId14">
        <w:r>
          <w:rPr>
            <w:rStyle w:val="Hyperlink"/>
            <w:rFonts w:ascii="Arial" w:hAnsi="Arial"/>
            <w:sz w:val="20"/>
          </w:rPr>
          <w:t>LITECOM</w:t>
        </w:r>
      </w:hyperlink>
      <w:r>
        <w:rPr>
          <w:rFonts w:ascii="Arial" w:hAnsi="Arial"/>
          <w:sz w:val="20"/>
        </w:rPr>
        <w:t xml:space="preserve">, il modifie sa température de couleur et son intensité lumineuse au fil de la journée. En outre, il </w:t>
      </w:r>
      <w:r w:rsidR="00462084">
        <w:rPr>
          <w:rFonts w:ascii="Arial" w:hAnsi="Arial"/>
          <w:sz w:val="20"/>
        </w:rPr>
        <w:t xml:space="preserve">fournit </w:t>
      </w:r>
      <w:r>
        <w:rPr>
          <w:rFonts w:ascii="Arial" w:hAnsi="Arial"/>
          <w:sz w:val="20"/>
        </w:rPr>
        <w:t xml:space="preserve">davantage de lumière </w:t>
      </w:r>
      <w:r w:rsidR="00462084">
        <w:rPr>
          <w:rFonts w:ascii="Arial" w:hAnsi="Arial"/>
          <w:sz w:val="20"/>
        </w:rPr>
        <w:t>que ce que les normes prescrivent</w:t>
      </w:r>
      <w:r>
        <w:rPr>
          <w:rFonts w:ascii="Arial" w:hAnsi="Arial"/>
          <w:sz w:val="20"/>
        </w:rPr>
        <w:t>, de façon à ce que l’utilisateur puisse travailler avec jusqu’à 800 lux selon ses tâches et ses préférences personnelles.</w:t>
      </w:r>
    </w:p>
    <w:p w14:paraId="7B5F3EA1" w14:textId="375A63B0" w:rsidR="00EC75B5" w:rsidRDefault="00EC75B5" w:rsidP="00C4331C">
      <w:pPr>
        <w:spacing w:after="200" w:line="360" w:lineRule="auto"/>
        <w:jc w:val="both"/>
        <w:rPr>
          <w:rFonts w:ascii="Arial" w:hAnsi="Arial" w:cs="Arial"/>
          <w:sz w:val="20"/>
          <w:szCs w:val="20"/>
        </w:rPr>
      </w:pPr>
      <w:proofErr w:type="spellStart"/>
      <w:r>
        <w:rPr>
          <w:rFonts w:ascii="Arial" w:hAnsi="Arial"/>
          <w:b/>
          <w:sz w:val="20"/>
        </w:rPr>
        <w:t>Creating</w:t>
      </w:r>
      <w:proofErr w:type="spellEnd"/>
      <w:r>
        <w:rPr>
          <w:rFonts w:ascii="Arial" w:hAnsi="Arial"/>
          <w:b/>
          <w:sz w:val="20"/>
        </w:rPr>
        <w:t xml:space="preserve"> Light </w:t>
      </w:r>
      <w:proofErr w:type="spellStart"/>
      <w:r>
        <w:rPr>
          <w:rFonts w:ascii="Arial" w:hAnsi="Arial"/>
          <w:b/>
          <w:sz w:val="20"/>
        </w:rPr>
        <w:t>Creates</w:t>
      </w:r>
      <w:proofErr w:type="spellEnd"/>
      <w:r>
        <w:rPr>
          <w:rFonts w:ascii="Arial" w:hAnsi="Arial"/>
          <w:b/>
          <w:sz w:val="20"/>
        </w:rPr>
        <w:t xml:space="preserve"> </w:t>
      </w:r>
      <w:proofErr w:type="spellStart"/>
      <w:r>
        <w:rPr>
          <w:rFonts w:ascii="Arial" w:hAnsi="Arial"/>
          <w:b/>
          <w:sz w:val="20"/>
        </w:rPr>
        <w:t>Precision</w:t>
      </w:r>
      <w:proofErr w:type="spellEnd"/>
      <w:r>
        <w:rPr>
          <w:rFonts w:ascii="Arial" w:hAnsi="Arial"/>
          <w:sz w:val="20"/>
        </w:rPr>
        <w:t xml:space="preserve"> – Dans l’industrie, le principe Active Light tient compte des be</w:t>
      </w:r>
      <w:r w:rsidR="00462084">
        <w:rPr>
          <w:rFonts w:ascii="Arial" w:hAnsi="Arial"/>
          <w:sz w:val="20"/>
        </w:rPr>
        <w:t>so</w:t>
      </w:r>
      <w:r>
        <w:rPr>
          <w:rFonts w:ascii="Arial" w:hAnsi="Arial"/>
          <w:sz w:val="20"/>
        </w:rPr>
        <w:t xml:space="preserve">ins visuels, émotionnels et biologiques des êtres humains pendant le travail de jour et de nuit. </w:t>
      </w:r>
      <w:r w:rsidR="00462084">
        <w:rPr>
          <w:rFonts w:ascii="Arial" w:hAnsi="Arial"/>
          <w:sz w:val="20"/>
        </w:rPr>
        <w:t xml:space="preserve">Lorsque </w:t>
      </w:r>
      <w:r>
        <w:rPr>
          <w:rFonts w:ascii="Arial" w:hAnsi="Arial"/>
          <w:sz w:val="20"/>
        </w:rPr>
        <w:t xml:space="preserve">des systèmes de gestion d’éclairage sont </w:t>
      </w:r>
      <w:r w:rsidR="00462084">
        <w:rPr>
          <w:rFonts w:ascii="Arial" w:hAnsi="Arial"/>
          <w:sz w:val="20"/>
        </w:rPr>
        <w:t>secondés par</w:t>
      </w:r>
      <w:r>
        <w:rPr>
          <w:rFonts w:ascii="Arial" w:hAnsi="Arial"/>
          <w:sz w:val="20"/>
        </w:rPr>
        <w:t xml:space="preserve"> des capteurs innovants comme le capteur de contraste</w:t>
      </w:r>
      <w:r w:rsidR="00462084">
        <w:rPr>
          <w:rFonts w:ascii="Arial" w:hAnsi="Arial"/>
          <w:sz w:val="20"/>
        </w:rPr>
        <w:t>s</w:t>
      </w:r>
      <w:r>
        <w:rPr>
          <w:rFonts w:ascii="Arial" w:hAnsi="Arial"/>
          <w:sz w:val="20"/>
        </w:rPr>
        <w:t xml:space="preserve"> </w:t>
      </w:r>
      <w:hyperlink r:id="rId15">
        <w:r>
          <w:rPr>
            <w:rStyle w:val="Hyperlink"/>
            <w:rFonts w:ascii="Arial" w:hAnsi="Arial"/>
            <w:sz w:val="20"/>
          </w:rPr>
          <w:t>ATIVO</w:t>
        </w:r>
      </w:hyperlink>
      <w:r>
        <w:rPr>
          <w:rFonts w:ascii="Arial" w:hAnsi="Arial"/>
          <w:sz w:val="20"/>
        </w:rPr>
        <w:t>, il est possible d'obtenir un éclairage basé sur l’activité. La nouvelle technologie de capteurs ne détecte pas seulement les valeurs de mesure de l’éclairage ou la présence</w:t>
      </w:r>
      <w:r w:rsidR="00462084">
        <w:rPr>
          <w:rFonts w:ascii="Arial" w:hAnsi="Arial"/>
          <w:sz w:val="20"/>
        </w:rPr>
        <w:t>.</w:t>
      </w:r>
      <w:r>
        <w:rPr>
          <w:rFonts w:ascii="Arial" w:hAnsi="Arial"/>
          <w:sz w:val="20"/>
        </w:rPr>
        <w:t xml:space="preserve"> </w:t>
      </w:r>
      <w:r w:rsidR="00462084">
        <w:rPr>
          <w:rFonts w:ascii="Arial" w:hAnsi="Arial"/>
          <w:sz w:val="20"/>
        </w:rPr>
        <w:t>E</w:t>
      </w:r>
      <w:r>
        <w:rPr>
          <w:rFonts w:ascii="Arial" w:hAnsi="Arial"/>
          <w:sz w:val="20"/>
        </w:rPr>
        <w:t xml:space="preserve">lle est également en mesure d’identifier le nombre de personnes présentes et leur position, la fréquence de passage ainsi que les </w:t>
      </w:r>
      <w:r w:rsidR="00462084">
        <w:rPr>
          <w:rFonts w:ascii="Arial" w:hAnsi="Arial"/>
          <w:sz w:val="20"/>
        </w:rPr>
        <w:t>s</w:t>
      </w:r>
      <w:r w:rsidR="00434A25">
        <w:rPr>
          <w:rFonts w:ascii="Arial" w:hAnsi="Arial"/>
          <w:sz w:val="20"/>
        </w:rPr>
        <w:t>c</w:t>
      </w:r>
      <w:r w:rsidR="00462084">
        <w:rPr>
          <w:rFonts w:ascii="Arial" w:hAnsi="Arial"/>
          <w:sz w:val="20"/>
        </w:rPr>
        <w:t xml:space="preserve">hémas </w:t>
      </w:r>
      <w:r>
        <w:rPr>
          <w:rFonts w:ascii="Arial" w:hAnsi="Arial"/>
          <w:sz w:val="20"/>
        </w:rPr>
        <w:t>de mouvements, de façon à proposer un scénario d'éclairage adapté à chaque activité en fonction de la situation</w:t>
      </w:r>
      <w:r w:rsidR="00462084">
        <w:rPr>
          <w:rFonts w:ascii="Arial" w:hAnsi="Arial"/>
          <w:sz w:val="20"/>
        </w:rPr>
        <w:t>, favorisant ainsi l</w:t>
      </w:r>
      <w:r>
        <w:rPr>
          <w:rFonts w:ascii="Arial" w:hAnsi="Arial"/>
          <w:sz w:val="20"/>
        </w:rPr>
        <w:t>a sécurité, la précision et la qualité.</w:t>
      </w:r>
    </w:p>
    <w:p w14:paraId="1A4DF1E6" w14:textId="58C11608" w:rsidR="008F7B50" w:rsidRDefault="00EC75B5" w:rsidP="00C4331C">
      <w:pPr>
        <w:spacing w:after="200" w:line="360" w:lineRule="auto"/>
        <w:jc w:val="both"/>
        <w:rPr>
          <w:rFonts w:ascii="Arial" w:hAnsi="Arial" w:cs="Arial"/>
          <w:sz w:val="20"/>
          <w:szCs w:val="20"/>
        </w:rPr>
      </w:pPr>
      <w:proofErr w:type="spellStart"/>
      <w:r>
        <w:rPr>
          <w:rFonts w:ascii="Arial" w:hAnsi="Arial"/>
          <w:b/>
          <w:sz w:val="20"/>
        </w:rPr>
        <w:t>Creating</w:t>
      </w:r>
      <w:proofErr w:type="spellEnd"/>
      <w:r>
        <w:rPr>
          <w:rFonts w:ascii="Arial" w:hAnsi="Arial"/>
          <w:b/>
          <w:sz w:val="20"/>
        </w:rPr>
        <w:t xml:space="preserve"> Light </w:t>
      </w:r>
      <w:proofErr w:type="spellStart"/>
      <w:r>
        <w:rPr>
          <w:rFonts w:ascii="Arial" w:hAnsi="Arial"/>
          <w:b/>
          <w:sz w:val="20"/>
        </w:rPr>
        <w:t>Creates</w:t>
      </w:r>
      <w:proofErr w:type="spellEnd"/>
      <w:r>
        <w:rPr>
          <w:rFonts w:ascii="Arial" w:hAnsi="Arial"/>
          <w:b/>
          <w:sz w:val="20"/>
        </w:rPr>
        <w:t xml:space="preserve"> Emotion</w:t>
      </w:r>
      <w:r>
        <w:rPr>
          <w:rFonts w:ascii="Arial" w:hAnsi="Arial"/>
          <w:sz w:val="20"/>
        </w:rPr>
        <w:t xml:space="preserve"> – En combinaison avec le principe </w:t>
      </w:r>
      <w:proofErr w:type="spellStart"/>
      <w:r>
        <w:rPr>
          <w:rFonts w:ascii="Arial" w:hAnsi="Arial"/>
          <w:sz w:val="20"/>
        </w:rPr>
        <w:t>Limbic</w:t>
      </w:r>
      <w:proofErr w:type="spellEnd"/>
      <w:r>
        <w:rPr>
          <w:rFonts w:ascii="Arial" w:hAnsi="Arial"/>
          <w:sz w:val="20"/>
          <w:vertAlign w:val="superscript"/>
        </w:rPr>
        <w:t>®</w:t>
      </w:r>
      <w:r>
        <w:rPr>
          <w:rFonts w:ascii="Arial" w:hAnsi="Arial"/>
          <w:sz w:val="20"/>
        </w:rPr>
        <w:t xml:space="preserve"> </w:t>
      </w:r>
      <w:proofErr w:type="spellStart"/>
      <w:r>
        <w:rPr>
          <w:rFonts w:ascii="Arial" w:hAnsi="Arial"/>
          <w:sz w:val="20"/>
        </w:rPr>
        <w:t>Lighting</w:t>
      </w:r>
      <w:proofErr w:type="spellEnd"/>
      <w:r>
        <w:rPr>
          <w:rFonts w:ascii="Arial" w:hAnsi="Arial"/>
          <w:sz w:val="20"/>
        </w:rPr>
        <w:t xml:space="preserve"> de Zumtobel dans les applications pour la vente au détail, Active Light permet de mettre en valeur les marques et les produits de façon optimale pour leurs groupes cibles</w:t>
      </w:r>
      <w:r w:rsidR="000F404D">
        <w:rPr>
          <w:rFonts w:ascii="Arial" w:hAnsi="Arial"/>
          <w:sz w:val="20"/>
        </w:rPr>
        <w:t xml:space="preserve">, ce qui </w:t>
      </w:r>
      <w:r>
        <w:rPr>
          <w:rFonts w:ascii="Arial" w:hAnsi="Arial"/>
          <w:sz w:val="20"/>
        </w:rPr>
        <w:t>cré</w:t>
      </w:r>
      <w:r w:rsidR="00F07D80">
        <w:rPr>
          <w:rFonts w:ascii="Arial" w:hAnsi="Arial"/>
          <w:sz w:val="20"/>
        </w:rPr>
        <w:t>e</w:t>
      </w:r>
      <w:r>
        <w:rPr>
          <w:rFonts w:ascii="Arial" w:hAnsi="Arial"/>
          <w:sz w:val="20"/>
        </w:rPr>
        <w:t xml:space="preserve"> une expérience émotionnelle qui parle à tous les sens des clients. Des </w:t>
      </w:r>
      <w:proofErr w:type="spellStart"/>
      <w:r>
        <w:rPr>
          <w:rFonts w:ascii="Arial" w:hAnsi="Arial"/>
          <w:sz w:val="20"/>
        </w:rPr>
        <w:t>downlights</w:t>
      </w:r>
      <w:proofErr w:type="spellEnd"/>
      <w:r>
        <w:rPr>
          <w:rFonts w:ascii="Arial" w:hAnsi="Arial"/>
          <w:sz w:val="20"/>
        </w:rPr>
        <w:t xml:space="preserve"> ultra efficaces comme </w:t>
      </w:r>
      <w:hyperlink r:id="rId16">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utilisent la technologie </w:t>
      </w:r>
      <w:proofErr w:type="spellStart"/>
      <w:r>
        <w:rPr>
          <w:rFonts w:ascii="Arial" w:hAnsi="Arial"/>
          <w:sz w:val="20"/>
        </w:rPr>
        <w:t>tunableWhite</w:t>
      </w:r>
      <w:proofErr w:type="spellEnd"/>
      <w:r>
        <w:rPr>
          <w:rFonts w:ascii="Arial" w:hAnsi="Arial"/>
          <w:sz w:val="20"/>
        </w:rPr>
        <w:t xml:space="preserve"> et offrent un excellent rendu des couleurs de Ra 90 avec une température de couleur au choix. </w:t>
      </w:r>
      <w:r w:rsidR="00F07D80">
        <w:rPr>
          <w:rFonts w:ascii="Arial" w:hAnsi="Arial"/>
          <w:sz w:val="20"/>
        </w:rPr>
        <w:t>Dès lors, le commerçant</w:t>
      </w:r>
      <w:r>
        <w:rPr>
          <w:rFonts w:ascii="Arial" w:hAnsi="Arial"/>
          <w:sz w:val="20"/>
        </w:rPr>
        <w:t xml:space="preserve"> bénéficie d’un maximum de flexibilité en termes d'agencement pour adapter l'éclairage à la couleur et à la matière des articles ou encore à l’architecture afin de veiller à ce que </w:t>
      </w:r>
      <w:r w:rsidR="00F07D80">
        <w:rPr>
          <w:rFonts w:ascii="Arial" w:hAnsi="Arial"/>
          <w:sz w:val="20"/>
        </w:rPr>
        <w:t>s</w:t>
      </w:r>
      <w:r>
        <w:rPr>
          <w:rFonts w:ascii="Arial" w:hAnsi="Arial"/>
          <w:sz w:val="20"/>
        </w:rPr>
        <w:t>es clients perçoivent les éléments de façon authentique et puissent mieux évaluer la qualité des produits</w:t>
      </w:r>
      <w:r w:rsidR="000F404D">
        <w:rPr>
          <w:rFonts w:ascii="Arial" w:hAnsi="Arial"/>
          <w:sz w:val="20"/>
        </w:rPr>
        <w:t xml:space="preserve"> présentés</w:t>
      </w:r>
      <w:r>
        <w:rPr>
          <w:rFonts w:ascii="Arial" w:hAnsi="Arial"/>
          <w:sz w:val="20"/>
        </w:rPr>
        <w:t>.</w:t>
      </w:r>
    </w:p>
    <w:p w14:paraId="27C34EA2" w14:textId="2FF4A43E" w:rsidR="001A0A36" w:rsidRDefault="00EC75B5" w:rsidP="00C4331C">
      <w:pPr>
        <w:spacing w:after="200" w:line="360" w:lineRule="auto"/>
        <w:jc w:val="both"/>
        <w:rPr>
          <w:rFonts w:ascii="Arial" w:hAnsi="Arial" w:cs="Arial"/>
          <w:sz w:val="20"/>
          <w:szCs w:val="20"/>
        </w:rPr>
      </w:pPr>
      <w:proofErr w:type="spellStart"/>
      <w:r>
        <w:rPr>
          <w:rFonts w:ascii="Arial" w:hAnsi="Arial"/>
          <w:b/>
          <w:sz w:val="20"/>
        </w:rPr>
        <w:t>Creating</w:t>
      </w:r>
      <w:proofErr w:type="spellEnd"/>
      <w:r>
        <w:rPr>
          <w:rFonts w:ascii="Arial" w:hAnsi="Arial"/>
          <w:b/>
          <w:sz w:val="20"/>
        </w:rPr>
        <w:t xml:space="preserve"> Light </w:t>
      </w:r>
      <w:proofErr w:type="spellStart"/>
      <w:r>
        <w:rPr>
          <w:rFonts w:ascii="Arial" w:hAnsi="Arial"/>
          <w:b/>
          <w:sz w:val="20"/>
        </w:rPr>
        <w:t>Creates</w:t>
      </w:r>
      <w:proofErr w:type="spellEnd"/>
      <w:r>
        <w:rPr>
          <w:rFonts w:ascii="Arial" w:hAnsi="Arial"/>
          <w:b/>
          <w:sz w:val="20"/>
        </w:rPr>
        <w:t xml:space="preserve"> Imagination</w:t>
      </w:r>
      <w:r>
        <w:rPr>
          <w:rFonts w:ascii="Arial" w:hAnsi="Arial"/>
          <w:sz w:val="20"/>
        </w:rPr>
        <w:t xml:space="preserve"> – Dans le domaine des arts et de la culture, Active Light se concentre sur la protection d'œuvres d’art fragiles et cré</w:t>
      </w:r>
      <w:r w:rsidR="00974B90">
        <w:rPr>
          <w:rFonts w:ascii="Arial" w:hAnsi="Arial"/>
          <w:sz w:val="20"/>
        </w:rPr>
        <w:t>e</w:t>
      </w:r>
      <w:r>
        <w:rPr>
          <w:rFonts w:ascii="Arial" w:hAnsi="Arial"/>
          <w:sz w:val="20"/>
        </w:rPr>
        <w:t xml:space="preserve"> ainsi également des expériences sensorielles authentiques et inspirantes pour les observateurs. </w:t>
      </w:r>
      <w:hyperlink r:id="rId17">
        <w:r>
          <w:rPr>
            <w:rStyle w:val="Hyperlink"/>
            <w:rFonts w:ascii="Arial" w:hAnsi="Arial"/>
            <w:sz w:val="20"/>
          </w:rPr>
          <w:t>SUPERSYSTEM</w:t>
        </w:r>
      </w:hyperlink>
      <w:r>
        <w:rPr>
          <w:rFonts w:ascii="Arial" w:hAnsi="Arial"/>
          <w:sz w:val="20"/>
        </w:rPr>
        <w:t xml:space="preserve"> est </w:t>
      </w:r>
      <w:r w:rsidR="00974B90">
        <w:rPr>
          <w:rFonts w:ascii="Arial" w:hAnsi="Arial"/>
          <w:sz w:val="20"/>
        </w:rPr>
        <w:t>l’</w:t>
      </w:r>
      <w:r>
        <w:rPr>
          <w:rFonts w:ascii="Arial" w:hAnsi="Arial"/>
          <w:sz w:val="20"/>
        </w:rPr>
        <w:t>outil d'éclairage idéal pour gérer les tâches d’éclairage exigeantes et très variées dans les musées et les</w:t>
      </w:r>
      <w:r w:rsidR="00434A25">
        <w:rPr>
          <w:rFonts w:ascii="Arial" w:hAnsi="Arial"/>
          <w:sz w:val="20"/>
        </w:rPr>
        <w:t xml:space="preserve"> </w:t>
      </w:r>
      <w:r>
        <w:rPr>
          <w:rFonts w:ascii="Arial" w:hAnsi="Arial"/>
          <w:sz w:val="20"/>
        </w:rPr>
        <w:t xml:space="preserve">galeries. Les spots </w:t>
      </w:r>
      <w:r w:rsidR="00974B90">
        <w:rPr>
          <w:rFonts w:ascii="Arial" w:hAnsi="Arial"/>
          <w:sz w:val="20"/>
        </w:rPr>
        <w:t>tout en finesse</w:t>
      </w:r>
      <w:r>
        <w:rPr>
          <w:rFonts w:ascii="Arial" w:hAnsi="Arial"/>
          <w:sz w:val="20"/>
        </w:rPr>
        <w:t xml:space="preserve"> restent </w:t>
      </w:r>
      <w:proofErr w:type="spellStart"/>
      <w:r>
        <w:rPr>
          <w:rFonts w:ascii="Arial" w:hAnsi="Arial"/>
          <w:sz w:val="20"/>
        </w:rPr>
        <w:t>discret</w:t>
      </w:r>
      <w:r w:rsidR="00974B90">
        <w:rPr>
          <w:rFonts w:ascii="Arial" w:hAnsi="Arial"/>
          <w:sz w:val="20"/>
        </w:rPr>
        <w:t>ement</w:t>
      </w:r>
      <w:proofErr w:type="spellEnd"/>
      <w:r>
        <w:rPr>
          <w:rFonts w:ascii="Arial" w:hAnsi="Arial"/>
          <w:sz w:val="20"/>
        </w:rPr>
        <w:t xml:space="preserve"> en arrière-plan et permettent d'obtenir un résultat du plus bel effet </w:t>
      </w:r>
      <w:r w:rsidR="00974B90">
        <w:rPr>
          <w:rFonts w:ascii="Arial" w:hAnsi="Arial"/>
          <w:sz w:val="20"/>
        </w:rPr>
        <w:t xml:space="preserve">sur </w:t>
      </w:r>
      <w:r>
        <w:rPr>
          <w:rFonts w:ascii="Arial" w:hAnsi="Arial"/>
          <w:sz w:val="20"/>
        </w:rPr>
        <w:t>les œuvres d'art grâce à un large choix d’accessoires et à une commande adaptée.</w:t>
      </w:r>
    </w:p>
    <w:p w14:paraId="4F449E03" w14:textId="574DBC43" w:rsidR="00BC7E85" w:rsidRPr="00BC7E85" w:rsidRDefault="00920F9B" w:rsidP="00C4331C">
      <w:pPr>
        <w:spacing w:after="200" w:line="360" w:lineRule="auto"/>
        <w:jc w:val="both"/>
        <w:rPr>
          <w:rFonts w:ascii="Arial" w:hAnsi="Arial" w:cs="Arial"/>
          <w:sz w:val="20"/>
          <w:szCs w:val="20"/>
        </w:rPr>
      </w:pPr>
      <w:proofErr w:type="spellStart"/>
      <w:r>
        <w:rPr>
          <w:rFonts w:ascii="Arial" w:hAnsi="Arial"/>
          <w:b/>
          <w:sz w:val="20"/>
        </w:rPr>
        <w:t>Creating</w:t>
      </w:r>
      <w:proofErr w:type="spellEnd"/>
      <w:r>
        <w:rPr>
          <w:rFonts w:ascii="Arial" w:hAnsi="Arial"/>
          <w:b/>
          <w:sz w:val="20"/>
        </w:rPr>
        <w:t xml:space="preserve"> Light </w:t>
      </w:r>
      <w:proofErr w:type="spellStart"/>
      <w:r>
        <w:rPr>
          <w:rFonts w:ascii="Arial" w:hAnsi="Arial"/>
          <w:b/>
          <w:sz w:val="20"/>
        </w:rPr>
        <w:t>Creates</w:t>
      </w:r>
      <w:proofErr w:type="spellEnd"/>
      <w:r>
        <w:rPr>
          <w:rFonts w:ascii="Arial" w:hAnsi="Arial"/>
          <w:b/>
          <w:sz w:val="20"/>
        </w:rPr>
        <w:t xml:space="preserve"> Interaction</w:t>
      </w:r>
      <w:r>
        <w:rPr>
          <w:rFonts w:ascii="Arial" w:hAnsi="Arial"/>
          <w:sz w:val="20"/>
        </w:rPr>
        <w:t xml:space="preserve"> – Active Light donnent aux espaces publics extérieurs, aux places et aux rues plus d’éclat et de caractère, les rend plus attractifs pour la population et </w:t>
      </w:r>
      <w:r>
        <w:rPr>
          <w:rFonts w:ascii="Arial" w:hAnsi="Arial"/>
          <w:sz w:val="20"/>
        </w:rPr>
        <w:lastRenderedPageBreak/>
        <w:t xml:space="preserve">renforce ainsi les interactions avec ces lieux. Dans le champ d’application </w:t>
      </w:r>
      <w:r w:rsidR="00974B90">
        <w:rPr>
          <w:rFonts w:ascii="Arial" w:hAnsi="Arial"/>
          <w:sz w:val="20"/>
        </w:rPr>
        <w:t>Extérieur</w:t>
      </w:r>
      <w:r>
        <w:rPr>
          <w:rFonts w:ascii="Arial" w:hAnsi="Arial"/>
          <w:sz w:val="20"/>
        </w:rPr>
        <w:t xml:space="preserve">, Zumtobel s’intéresse aux différentes tâches d'éclairage et aux besoins variés des </w:t>
      </w:r>
      <w:r w:rsidR="00974B90">
        <w:rPr>
          <w:rFonts w:ascii="Arial" w:hAnsi="Arial"/>
          <w:sz w:val="20"/>
        </w:rPr>
        <w:t>personnes</w:t>
      </w:r>
      <w:r>
        <w:rPr>
          <w:rFonts w:ascii="Arial" w:hAnsi="Arial"/>
          <w:sz w:val="20"/>
        </w:rPr>
        <w:t xml:space="preserve"> dans l’espace de vie nocturne, avec des outils d’éclairage comme </w:t>
      </w:r>
      <w:hyperlink r:id="rId18">
        <w:r>
          <w:rPr>
            <w:rStyle w:val="Hyperlink"/>
            <w:rFonts w:ascii="Arial" w:hAnsi="Arial"/>
            <w:sz w:val="20"/>
          </w:rPr>
          <w:t xml:space="preserve">SUPERSYSTEM </w:t>
        </w:r>
        <w:proofErr w:type="spellStart"/>
        <w:r>
          <w:rPr>
            <w:rStyle w:val="Hyperlink"/>
            <w:rFonts w:ascii="Arial" w:hAnsi="Arial"/>
            <w:sz w:val="20"/>
          </w:rPr>
          <w:t>outdoor</w:t>
        </w:r>
        <w:proofErr w:type="spellEnd"/>
      </w:hyperlink>
      <w:r>
        <w:rPr>
          <w:rFonts w:ascii="Arial" w:hAnsi="Arial"/>
          <w:sz w:val="20"/>
        </w:rPr>
        <w:t>. En combinaison avec une commande adaptée, il est possible d’obtenir plusieurs niveaux d'éclairage ainsi que des effets en trois dimensions ciblés, qui optimisent le confort visuel, l</w:t>
      </w:r>
      <w:r w:rsidR="000F404D">
        <w:rPr>
          <w:rFonts w:ascii="Arial" w:hAnsi="Arial"/>
          <w:sz w:val="20"/>
        </w:rPr>
        <w:t>e sentiment de</w:t>
      </w:r>
      <w:r>
        <w:rPr>
          <w:rFonts w:ascii="Arial" w:hAnsi="Arial"/>
          <w:sz w:val="20"/>
        </w:rPr>
        <w:t xml:space="preserve"> sécurité et la qualité de vie en extérieur.</w:t>
      </w:r>
    </w:p>
    <w:p w14:paraId="0255D96C" w14:textId="5C3C29BC" w:rsidR="00AC0693" w:rsidRDefault="003F1E10">
      <w:pPr>
        <w:spacing w:after="200" w:line="360" w:lineRule="auto"/>
        <w:jc w:val="both"/>
        <w:rPr>
          <w:rFonts w:ascii="Arial" w:hAnsi="Arial" w:cs="Arial"/>
          <w:sz w:val="20"/>
          <w:szCs w:val="20"/>
        </w:rPr>
      </w:pPr>
      <w:r>
        <w:rPr>
          <w:rFonts w:ascii="Arial" w:hAnsi="Arial"/>
          <w:sz w:val="20"/>
        </w:rPr>
        <w:t xml:space="preserve">Active Light offre le bon éclairage au bon moment. Afin de reproduire la dynamique de la lumière naturelle, les luminaires Active Light de Zumtobel utilisent la technologie </w:t>
      </w:r>
      <w:hyperlink r:id="rId19">
        <w:proofErr w:type="spellStart"/>
        <w:r w:rsidRPr="00974B90">
          <w:rPr>
            <w:rStyle w:val="Hyperlink"/>
            <w:rFonts w:ascii="Arial" w:hAnsi="Arial" w:cs="Arial"/>
            <w:sz w:val="20"/>
            <w:szCs w:val="20"/>
          </w:rPr>
          <w:t>tunableWhite</w:t>
        </w:r>
        <w:proofErr w:type="spellEnd"/>
      </w:hyperlink>
      <w:r w:rsidRPr="00434A25">
        <w:rPr>
          <w:rFonts w:ascii="Arial" w:hAnsi="Arial" w:cs="Arial"/>
          <w:sz w:val="20"/>
          <w:szCs w:val="20"/>
        </w:rPr>
        <w:t xml:space="preserve"> élaborée par Zumtobel</w:t>
      </w:r>
      <w:r w:rsidRPr="00434A25">
        <w:rPr>
          <w:rFonts w:ascii="Arial" w:hAnsi="Arial" w:cs="Arial"/>
          <w:sz w:val="20"/>
        </w:rPr>
        <w:t>.</w:t>
      </w:r>
      <w:r>
        <w:rPr>
          <w:rFonts w:ascii="Arial" w:hAnsi="Arial"/>
          <w:sz w:val="20"/>
        </w:rPr>
        <w:t xml:space="preserve"> </w:t>
      </w:r>
      <w:proofErr w:type="spellStart"/>
      <w:r w:rsidR="00974B90">
        <w:rPr>
          <w:rFonts w:ascii="Arial" w:hAnsi="Arial"/>
          <w:sz w:val="20"/>
        </w:rPr>
        <w:t>T</w:t>
      </w:r>
      <w:r>
        <w:rPr>
          <w:rFonts w:ascii="Arial" w:hAnsi="Arial"/>
          <w:sz w:val="20"/>
        </w:rPr>
        <w:t>unableWhite</w:t>
      </w:r>
      <w:proofErr w:type="spellEnd"/>
      <w:r w:rsidR="00974B90">
        <w:rPr>
          <w:rFonts w:ascii="Arial" w:hAnsi="Arial"/>
          <w:sz w:val="20"/>
        </w:rPr>
        <w:t xml:space="preserve"> permet </w:t>
      </w:r>
      <w:r>
        <w:rPr>
          <w:rFonts w:ascii="Arial" w:hAnsi="Arial"/>
          <w:sz w:val="20"/>
        </w:rPr>
        <w:t xml:space="preserve">de modifier en continu la température de couleur et l’intensité sur le modèle de la lumière du soleil. Au bureau et dans l’industrie, </w:t>
      </w:r>
      <w:proofErr w:type="spellStart"/>
      <w:r>
        <w:rPr>
          <w:rFonts w:ascii="Arial" w:hAnsi="Arial"/>
          <w:sz w:val="20"/>
        </w:rPr>
        <w:t>tunableWhite</w:t>
      </w:r>
      <w:proofErr w:type="spellEnd"/>
      <w:r>
        <w:rPr>
          <w:rFonts w:ascii="Arial" w:hAnsi="Arial"/>
          <w:sz w:val="20"/>
        </w:rPr>
        <w:t xml:space="preserve"> soutient ainsi le biorythme naturel de l’être humain avec des ambiances lumineuses plutôt blanches </w:t>
      </w:r>
      <w:r w:rsidR="00974B90">
        <w:rPr>
          <w:rFonts w:ascii="Arial" w:hAnsi="Arial"/>
          <w:sz w:val="20"/>
        </w:rPr>
        <w:t xml:space="preserve">et </w:t>
      </w:r>
      <w:r>
        <w:rPr>
          <w:rFonts w:ascii="Arial" w:hAnsi="Arial"/>
          <w:sz w:val="20"/>
        </w:rPr>
        <w:t>froides jusqu’au milieu de la journée et en début d’après-midi</w:t>
      </w:r>
      <w:r w:rsidR="000F404D">
        <w:rPr>
          <w:rFonts w:ascii="Arial" w:hAnsi="Arial"/>
          <w:sz w:val="20"/>
        </w:rPr>
        <w:t>,</w:t>
      </w:r>
      <w:r>
        <w:rPr>
          <w:rFonts w:ascii="Arial" w:hAnsi="Arial"/>
          <w:sz w:val="20"/>
        </w:rPr>
        <w:t xml:space="preserve"> puis avec des ambiances lumineuses plus chaudes et dans une intensité plus faible dans la soirée. Dans des champs d’application comme l’art et la culture ou les magasins et la vente au détail, le plus important est d’adapter la température de couleur aux </w:t>
      </w:r>
      <w:r w:rsidR="00A86097">
        <w:rPr>
          <w:rFonts w:ascii="Arial" w:hAnsi="Arial"/>
          <w:sz w:val="20"/>
        </w:rPr>
        <w:t xml:space="preserve">pièces </w:t>
      </w:r>
      <w:r>
        <w:rPr>
          <w:rFonts w:ascii="Arial" w:hAnsi="Arial"/>
          <w:sz w:val="20"/>
        </w:rPr>
        <w:t>expos</w:t>
      </w:r>
      <w:r w:rsidR="00A86097">
        <w:rPr>
          <w:rFonts w:ascii="Arial" w:hAnsi="Arial"/>
          <w:sz w:val="20"/>
        </w:rPr>
        <w:t>ées</w:t>
      </w:r>
      <w:r>
        <w:rPr>
          <w:rFonts w:ascii="Arial" w:hAnsi="Arial"/>
          <w:sz w:val="20"/>
        </w:rPr>
        <w:t xml:space="preserve"> et aux </w:t>
      </w:r>
      <w:r w:rsidR="00974B90">
        <w:rPr>
          <w:rFonts w:ascii="Arial" w:hAnsi="Arial"/>
          <w:sz w:val="20"/>
        </w:rPr>
        <w:t xml:space="preserve">différents </w:t>
      </w:r>
      <w:r>
        <w:rPr>
          <w:rFonts w:ascii="Arial" w:hAnsi="Arial"/>
          <w:sz w:val="20"/>
        </w:rPr>
        <w:t xml:space="preserve">produits. En effet, </w:t>
      </w:r>
      <w:r w:rsidR="00974B90">
        <w:rPr>
          <w:rFonts w:ascii="Arial" w:hAnsi="Arial"/>
          <w:sz w:val="20"/>
        </w:rPr>
        <w:t>suivant</w:t>
      </w:r>
      <w:r>
        <w:rPr>
          <w:rFonts w:ascii="Arial" w:hAnsi="Arial"/>
          <w:sz w:val="20"/>
        </w:rPr>
        <w:t xml:space="preserve"> leur couleur et leur matière, </w:t>
      </w:r>
      <w:r w:rsidR="00A86097">
        <w:rPr>
          <w:rFonts w:ascii="Arial" w:hAnsi="Arial"/>
          <w:sz w:val="20"/>
        </w:rPr>
        <w:t xml:space="preserve">ceux-ci </w:t>
      </w:r>
      <w:r>
        <w:rPr>
          <w:rFonts w:ascii="Arial" w:hAnsi="Arial"/>
          <w:sz w:val="20"/>
        </w:rPr>
        <w:t xml:space="preserve">ne peuvent être mis en valeur de façon authentique et optimale qu’avec une couleur d’éclairage adaptée. </w:t>
      </w:r>
    </w:p>
    <w:p w14:paraId="32C41552" w14:textId="6B452B0F" w:rsidR="003255FD" w:rsidRDefault="003F1E10">
      <w:pPr>
        <w:spacing w:after="200" w:line="360" w:lineRule="auto"/>
        <w:jc w:val="both"/>
        <w:rPr>
          <w:rFonts w:ascii="Arial" w:hAnsi="Arial" w:cs="Arial"/>
          <w:sz w:val="20"/>
          <w:szCs w:val="20"/>
        </w:rPr>
      </w:pPr>
      <w:r>
        <w:rPr>
          <w:rFonts w:ascii="Arial" w:hAnsi="Arial"/>
          <w:sz w:val="20"/>
        </w:rPr>
        <w:t xml:space="preserve">En plus des luminaires </w:t>
      </w:r>
      <w:r w:rsidR="00974B90">
        <w:rPr>
          <w:rFonts w:ascii="Arial" w:hAnsi="Arial"/>
          <w:sz w:val="20"/>
        </w:rPr>
        <w:t>dotés de</w:t>
      </w:r>
      <w:r>
        <w:rPr>
          <w:rFonts w:ascii="Arial" w:hAnsi="Arial"/>
          <w:sz w:val="20"/>
        </w:rPr>
        <w:t xml:space="preserve"> </w:t>
      </w:r>
      <w:proofErr w:type="spellStart"/>
      <w:r>
        <w:rPr>
          <w:rFonts w:ascii="Arial" w:hAnsi="Arial"/>
          <w:sz w:val="20"/>
        </w:rPr>
        <w:t>tunableWhite</w:t>
      </w:r>
      <w:proofErr w:type="spellEnd"/>
      <w:r>
        <w:rPr>
          <w:rFonts w:ascii="Arial" w:hAnsi="Arial"/>
          <w:sz w:val="20"/>
        </w:rPr>
        <w:t>, les capteurs intelligents et les système</w:t>
      </w:r>
      <w:r w:rsidR="00974B90">
        <w:rPr>
          <w:rFonts w:ascii="Arial" w:hAnsi="Arial"/>
          <w:sz w:val="20"/>
        </w:rPr>
        <w:t>s</w:t>
      </w:r>
      <w:r>
        <w:rPr>
          <w:rFonts w:ascii="Arial" w:hAnsi="Arial"/>
          <w:sz w:val="20"/>
        </w:rPr>
        <w:t xml:space="preserve"> de gestion de l'éclairage comme </w:t>
      </w:r>
      <w:hyperlink r:id="rId20">
        <w:r>
          <w:rPr>
            <w:rStyle w:val="Hyperlink"/>
            <w:rFonts w:ascii="Arial" w:hAnsi="Arial"/>
            <w:sz w:val="20"/>
          </w:rPr>
          <w:t>LITECOM</w:t>
        </w:r>
      </w:hyperlink>
      <w:r>
        <w:rPr>
          <w:rFonts w:ascii="Arial" w:hAnsi="Arial"/>
          <w:sz w:val="20"/>
        </w:rPr>
        <w:t xml:space="preserve"> jouent un rôle décisif pour le principe</w:t>
      </w:r>
      <w:r>
        <w:rPr>
          <w:rFonts w:ascii="Arial" w:hAnsi="Arial"/>
          <w:sz w:val="18"/>
        </w:rPr>
        <w:t xml:space="preserve"> </w:t>
      </w:r>
      <w:r>
        <w:rPr>
          <w:rFonts w:ascii="Arial" w:hAnsi="Arial"/>
          <w:sz w:val="20"/>
        </w:rPr>
        <w:t xml:space="preserve">Active Light. Ce système utilise des enregistrements d’heures et de dates et intègre ou complète la lumière du jour disponible pour proposer </w:t>
      </w:r>
      <w:r w:rsidR="00974B90">
        <w:rPr>
          <w:rFonts w:ascii="Arial" w:hAnsi="Arial"/>
          <w:sz w:val="20"/>
        </w:rPr>
        <w:t xml:space="preserve">le </w:t>
      </w:r>
      <w:r>
        <w:rPr>
          <w:rFonts w:ascii="Arial" w:hAnsi="Arial"/>
          <w:sz w:val="20"/>
        </w:rPr>
        <w:t xml:space="preserve">scénario d'éclairage adapté au bon moment. Par ailleurs, le bilan énergétique </w:t>
      </w:r>
      <w:r w:rsidR="00974B90">
        <w:rPr>
          <w:rFonts w:ascii="Arial" w:hAnsi="Arial"/>
          <w:sz w:val="20"/>
        </w:rPr>
        <w:t>s’en trouve lui-aussi</w:t>
      </w:r>
      <w:r>
        <w:rPr>
          <w:rFonts w:ascii="Arial" w:hAnsi="Arial"/>
          <w:sz w:val="20"/>
        </w:rPr>
        <w:t xml:space="preserve"> optimisé. Dans le but de mettre encore davantage l’être humain au centre de l’attention, les solutions lumière franchissent encore une étape supplémentaire en utilisant des capteurs multizones innovants comme</w:t>
      </w:r>
      <w:r>
        <w:t xml:space="preserve"> </w:t>
      </w:r>
      <w:hyperlink r:id="rId21">
        <w:r>
          <w:rPr>
            <w:rStyle w:val="Hyperlink"/>
            <w:rFonts w:ascii="Arial" w:hAnsi="Arial"/>
            <w:sz w:val="20"/>
          </w:rPr>
          <w:t>ATIVO</w:t>
        </w:r>
      </w:hyperlink>
      <w:r>
        <w:t>.</w:t>
      </w:r>
      <w:r>
        <w:rPr>
          <w:rFonts w:ascii="Arial" w:hAnsi="Arial"/>
          <w:sz w:val="20"/>
        </w:rPr>
        <w:t xml:space="preserve"> Pour la première fois</w:t>
      </w:r>
      <w:r w:rsidR="00974B90">
        <w:rPr>
          <w:rFonts w:ascii="Arial" w:hAnsi="Arial"/>
          <w:sz w:val="20"/>
        </w:rPr>
        <w:t>,</w:t>
      </w:r>
      <w:r>
        <w:rPr>
          <w:rFonts w:ascii="Arial" w:hAnsi="Arial"/>
          <w:sz w:val="20"/>
        </w:rPr>
        <w:t xml:space="preserve"> il est possible de </w:t>
      </w:r>
      <w:r w:rsidR="00974B90">
        <w:rPr>
          <w:rFonts w:ascii="Arial" w:hAnsi="Arial"/>
          <w:sz w:val="20"/>
        </w:rPr>
        <w:t>fournir</w:t>
      </w:r>
      <w:r>
        <w:rPr>
          <w:rFonts w:ascii="Arial" w:hAnsi="Arial"/>
          <w:sz w:val="20"/>
        </w:rPr>
        <w:t xml:space="preserve"> des ambiances lumineuses adaptées à la situation de façon proactive en fonction de l'activité, de la position et du nombre de personnes dans la pièce. </w:t>
      </w:r>
    </w:p>
    <w:p w14:paraId="6487D3AB" w14:textId="77777777" w:rsidR="00FB2BC5" w:rsidRDefault="00FB2BC5">
      <w:pPr>
        <w:spacing w:after="200" w:line="360" w:lineRule="auto"/>
        <w:jc w:val="both"/>
        <w:rPr>
          <w:rFonts w:ascii="Arial" w:hAnsi="Arial" w:cs="Arial"/>
          <w:sz w:val="20"/>
          <w:szCs w:val="20"/>
        </w:rPr>
      </w:pPr>
    </w:p>
    <w:p w14:paraId="20C5DCF8" w14:textId="77777777" w:rsidR="00A53C76" w:rsidRDefault="00A53C76">
      <w:pPr>
        <w:spacing w:after="200" w:line="360" w:lineRule="auto"/>
        <w:jc w:val="both"/>
        <w:rPr>
          <w:rFonts w:ascii="Arial" w:hAnsi="Arial" w:cs="Arial"/>
          <w:b/>
          <w:sz w:val="20"/>
          <w:szCs w:val="20"/>
        </w:rPr>
      </w:pPr>
    </w:p>
    <w:p w14:paraId="7FAA4C5F" w14:textId="77777777" w:rsidR="00723C48" w:rsidRDefault="00723C48">
      <w:pPr>
        <w:spacing w:after="200" w:line="360" w:lineRule="auto"/>
        <w:jc w:val="both"/>
        <w:rPr>
          <w:rFonts w:ascii="Arial" w:hAnsi="Arial"/>
          <w:b/>
          <w:sz w:val="20"/>
        </w:rPr>
      </w:pPr>
    </w:p>
    <w:p w14:paraId="4340D75E" w14:textId="77777777" w:rsidR="00723C48" w:rsidRDefault="00723C48">
      <w:pPr>
        <w:spacing w:after="200" w:line="360" w:lineRule="auto"/>
        <w:jc w:val="both"/>
        <w:rPr>
          <w:rFonts w:ascii="Arial" w:hAnsi="Arial"/>
          <w:b/>
          <w:sz w:val="20"/>
        </w:rPr>
      </w:pPr>
    </w:p>
    <w:p w14:paraId="2992F88F" w14:textId="77777777" w:rsidR="00723C48" w:rsidRDefault="00723C48">
      <w:pPr>
        <w:spacing w:after="200" w:line="360" w:lineRule="auto"/>
        <w:jc w:val="both"/>
        <w:rPr>
          <w:rFonts w:ascii="Arial" w:hAnsi="Arial"/>
          <w:b/>
          <w:sz w:val="20"/>
        </w:rPr>
      </w:pPr>
    </w:p>
    <w:p w14:paraId="06563D66" w14:textId="77777777" w:rsidR="00723C48" w:rsidRDefault="00723C48">
      <w:pPr>
        <w:spacing w:after="200" w:line="360" w:lineRule="auto"/>
        <w:jc w:val="both"/>
        <w:rPr>
          <w:rFonts w:ascii="Arial" w:hAnsi="Arial"/>
          <w:b/>
          <w:sz w:val="20"/>
        </w:rPr>
      </w:pPr>
    </w:p>
    <w:p w14:paraId="357E356B" w14:textId="77777777" w:rsidR="00723C48" w:rsidRDefault="00723C48">
      <w:pPr>
        <w:spacing w:after="200" w:line="360" w:lineRule="auto"/>
        <w:jc w:val="both"/>
        <w:rPr>
          <w:rFonts w:ascii="Arial" w:hAnsi="Arial"/>
          <w:b/>
          <w:sz w:val="20"/>
        </w:rPr>
      </w:pPr>
    </w:p>
    <w:p w14:paraId="45D408A9" w14:textId="77777777" w:rsidR="00723C48" w:rsidRDefault="00723C48">
      <w:pPr>
        <w:spacing w:after="200" w:line="360" w:lineRule="auto"/>
        <w:jc w:val="both"/>
        <w:rPr>
          <w:rFonts w:ascii="Arial" w:hAnsi="Arial"/>
          <w:b/>
          <w:sz w:val="20"/>
        </w:rPr>
      </w:pPr>
    </w:p>
    <w:p w14:paraId="7B4CD692" w14:textId="77777777" w:rsidR="007968B0" w:rsidRDefault="007968B0" w:rsidP="007C008B">
      <w:pPr>
        <w:spacing w:line="360" w:lineRule="auto"/>
        <w:jc w:val="both"/>
        <w:rPr>
          <w:rFonts w:ascii="Arial" w:hAnsi="Arial" w:cs="Arial"/>
          <w:b/>
          <w:sz w:val="20"/>
          <w:szCs w:val="20"/>
        </w:rPr>
      </w:pPr>
    </w:p>
    <w:p w14:paraId="7BAA455E" w14:textId="77777777" w:rsidR="007C008B" w:rsidRDefault="007C008B" w:rsidP="007C008B">
      <w:pPr>
        <w:spacing w:line="360" w:lineRule="auto"/>
        <w:jc w:val="both"/>
        <w:rPr>
          <w:rFonts w:ascii="Arial" w:hAnsi="Arial" w:cs="Arial"/>
          <w:sz w:val="20"/>
          <w:szCs w:val="20"/>
        </w:rPr>
      </w:pPr>
      <w:r w:rsidRPr="00A460A6">
        <w:rPr>
          <w:rFonts w:ascii="Arial" w:hAnsi="Arial" w:cs="Arial"/>
          <w:b/>
          <w:sz w:val="20"/>
          <w:szCs w:val="20"/>
        </w:rPr>
        <w:t xml:space="preserve">Légendes: </w:t>
      </w:r>
      <w:r w:rsidRPr="00A460A6">
        <w:rPr>
          <w:rFonts w:ascii="Arial" w:hAnsi="Arial" w:cs="Arial"/>
          <w:sz w:val="20"/>
          <w:szCs w:val="20"/>
        </w:rPr>
        <w:br/>
        <w:t xml:space="preserve">(Crédits photos: Zumtobel) </w:t>
      </w:r>
    </w:p>
    <w:p w14:paraId="4E342ED8" w14:textId="77777777" w:rsidR="007C008B" w:rsidRPr="00A460A6" w:rsidRDefault="007C008B" w:rsidP="007C008B">
      <w:pPr>
        <w:spacing w:line="360" w:lineRule="auto"/>
        <w:jc w:val="both"/>
        <w:rPr>
          <w:rFonts w:ascii="Arial" w:hAnsi="Arial" w:cs="Arial"/>
          <w:color w:val="FF0000"/>
          <w:sz w:val="20"/>
          <w:szCs w:val="20"/>
        </w:rPr>
      </w:pPr>
    </w:p>
    <w:p w14:paraId="0EBDD59A" w14:textId="7FAAB13F" w:rsidR="00FB2BC5" w:rsidRPr="004C720A" w:rsidRDefault="00FB2BC5" w:rsidP="00FB2BC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14:anchorId="7271F30B" wp14:editId="06AAB99C">
            <wp:extent cx="2647950" cy="1985963"/>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9074" cy="1994306"/>
                    </a:xfrm>
                    <a:prstGeom prst="rect">
                      <a:avLst/>
                    </a:prstGeom>
                    <a:noFill/>
                    <a:ln>
                      <a:noFill/>
                    </a:ln>
                  </pic:spPr>
                </pic:pic>
              </a:graphicData>
            </a:graphic>
          </wp:inline>
        </w:drawing>
      </w:r>
      <w:r>
        <w:rPr>
          <w:rFonts w:ascii="Arial" w:hAnsi="Arial"/>
          <w:sz w:val="20"/>
        </w:rPr>
        <w:t xml:space="preserve"> </w:t>
      </w:r>
    </w:p>
    <w:p w14:paraId="23B82A39" w14:textId="77777777" w:rsidR="00FB2BC5" w:rsidRDefault="00FB2BC5" w:rsidP="00FB2BC5">
      <w:pPr>
        <w:spacing w:line="360" w:lineRule="auto"/>
        <w:jc w:val="both"/>
        <w:rPr>
          <w:rFonts w:ascii="Arial" w:hAnsi="Arial" w:cs="Arial"/>
          <w:b/>
          <w:sz w:val="20"/>
          <w:szCs w:val="20"/>
        </w:rPr>
      </w:pPr>
    </w:p>
    <w:p w14:paraId="6B3885CD" w14:textId="30594617" w:rsidR="00FB2BC5" w:rsidRDefault="007C008B" w:rsidP="00FB2BC5">
      <w:pPr>
        <w:spacing w:line="360" w:lineRule="auto"/>
        <w:jc w:val="both"/>
        <w:rPr>
          <w:rFonts w:ascii="Arial" w:hAnsi="Arial" w:cs="Arial"/>
          <w:sz w:val="20"/>
          <w:szCs w:val="20"/>
        </w:rPr>
      </w:pPr>
      <w:r>
        <w:rPr>
          <w:rFonts w:ascii="Arial" w:hAnsi="Arial"/>
          <w:b/>
          <w:sz w:val="20"/>
        </w:rPr>
        <w:t>Image</w:t>
      </w:r>
      <w:r>
        <w:rPr>
          <w:rFonts w:ascii="Arial" w:hAnsi="Arial"/>
          <w:b/>
          <w:sz w:val="20"/>
        </w:rPr>
        <w:t xml:space="preserve"> </w:t>
      </w:r>
      <w:r w:rsidR="00FB2BC5">
        <w:rPr>
          <w:rFonts w:ascii="Arial" w:hAnsi="Arial"/>
          <w:b/>
          <w:sz w:val="20"/>
        </w:rPr>
        <w:t xml:space="preserve">1 : </w:t>
      </w:r>
      <w:r w:rsidR="00FB2BC5">
        <w:rPr>
          <w:rFonts w:ascii="Arial" w:hAnsi="Arial"/>
          <w:sz w:val="20"/>
        </w:rPr>
        <w:t>Sous la devise « </w:t>
      </w:r>
      <w:r>
        <w:rPr>
          <w:rFonts w:ascii="Arial" w:hAnsi="Arial"/>
          <w:sz w:val="20"/>
        </w:rPr>
        <w:t>Active Light</w:t>
      </w:r>
      <w:r w:rsidR="00FB2BC5">
        <w:rPr>
          <w:rFonts w:ascii="Arial" w:hAnsi="Arial"/>
          <w:sz w:val="20"/>
        </w:rPr>
        <w:t> », Zumtobel présente de nouveaux produits phares et des concepts d’éclairage innovants apportant à chacun la solution lumière adaptée, de jour comme de nuit.</w:t>
      </w:r>
    </w:p>
    <w:p w14:paraId="1BB86692" w14:textId="77777777" w:rsidR="00146158" w:rsidRDefault="00146158" w:rsidP="00FB2BC5">
      <w:pPr>
        <w:spacing w:line="360" w:lineRule="auto"/>
        <w:jc w:val="both"/>
        <w:rPr>
          <w:rFonts w:ascii="Arial" w:hAnsi="Arial" w:cs="Arial"/>
          <w:sz w:val="20"/>
          <w:szCs w:val="20"/>
        </w:rPr>
      </w:pPr>
    </w:p>
    <w:p w14:paraId="49BCC87A" w14:textId="48EB6E26" w:rsidR="00807D9D" w:rsidRDefault="00807D9D">
      <w:pPr>
        <w:spacing w:after="200" w:line="360" w:lineRule="auto"/>
        <w:jc w:val="both"/>
        <w:rPr>
          <w:rFonts w:ascii="Arial" w:hAnsi="Arial" w:cs="Arial"/>
          <w:b/>
          <w:sz w:val="20"/>
          <w:szCs w:val="20"/>
        </w:rPr>
      </w:pPr>
    </w:p>
    <w:p w14:paraId="0AD3DFC3" w14:textId="41A92072" w:rsidR="00C46359" w:rsidRDefault="00C97786">
      <w:pPr>
        <w:pStyle w:val="Default"/>
        <w:spacing w:after="200" w:line="360" w:lineRule="auto"/>
        <w:jc w:val="both"/>
        <w:rPr>
          <w:b/>
          <w:bCs/>
          <w:sz w:val="20"/>
          <w:szCs w:val="20"/>
        </w:rPr>
      </w:pPr>
      <w:r>
        <w:rPr>
          <w:b/>
          <w:bCs/>
          <w:noProof/>
          <w:sz w:val="20"/>
          <w:szCs w:val="20"/>
          <w:lang w:val="de-AT" w:eastAsia="zh-CN" w:bidi="ar-SA"/>
        </w:rPr>
        <w:drawing>
          <wp:inline distT="0" distB="0" distL="0" distR="0" wp14:anchorId="50F0AD16" wp14:editId="300456B2">
            <wp:extent cx="1790507" cy="11817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L_B_visuelle_Wirkung.jpg"/>
                    <pic:cNvPicPr/>
                  </pic:nvPicPr>
                  <pic:blipFill>
                    <a:blip r:embed="rId23">
                      <a:extLst>
                        <a:ext uri="{28A0092B-C50C-407E-A947-70E740481C1C}">
                          <a14:useLocalDpi xmlns:a14="http://schemas.microsoft.com/office/drawing/2010/main" val="0"/>
                        </a:ext>
                      </a:extLst>
                    </a:blip>
                    <a:stretch>
                      <a:fillRect/>
                    </a:stretch>
                  </pic:blipFill>
                  <pic:spPr>
                    <a:xfrm>
                      <a:off x="0" y="0"/>
                      <a:ext cx="1807614" cy="1193026"/>
                    </a:xfrm>
                    <a:prstGeom prst="rect">
                      <a:avLst/>
                    </a:prstGeom>
                  </pic:spPr>
                </pic:pic>
              </a:graphicData>
            </a:graphic>
          </wp:inline>
        </w:drawing>
      </w:r>
      <w:r>
        <w:rPr>
          <w:b/>
          <w:noProof/>
          <w:sz w:val="20"/>
        </w:rPr>
        <w:t xml:space="preserve">  </w:t>
      </w:r>
      <w:r>
        <w:rPr>
          <w:b/>
          <w:bCs/>
          <w:noProof/>
          <w:sz w:val="20"/>
          <w:szCs w:val="20"/>
          <w:lang w:val="de-AT" w:eastAsia="zh-CN" w:bidi="ar-SA"/>
        </w:rPr>
        <w:drawing>
          <wp:inline distT="0" distB="0" distL="0" distR="0" wp14:anchorId="2FCD1A23" wp14:editId="6A70836F">
            <wp:extent cx="1762125" cy="11747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L_B_emotionale_Wirkung.jpg"/>
                    <pic:cNvPicPr/>
                  </pic:nvPicPr>
                  <pic:blipFill>
                    <a:blip r:embed="rId24">
                      <a:extLst>
                        <a:ext uri="{28A0092B-C50C-407E-A947-70E740481C1C}">
                          <a14:useLocalDpi xmlns:a14="http://schemas.microsoft.com/office/drawing/2010/main" val="0"/>
                        </a:ext>
                      </a:extLst>
                    </a:blip>
                    <a:stretch>
                      <a:fillRect/>
                    </a:stretch>
                  </pic:blipFill>
                  <pic:spPr>
                    <a:xfrm>
                      <a:off x="0" y="0"/>
                      <a:ext cx="1763145" cy="1175430"/>
                    </a:xfrm>
                    <a:prstGeom prst="rect">
                      <a:avLst/>
                    </a:prstGeom>
                  </pic:spPr>
                </pic:pic>
              </a:graphicData>
            </a:graphic>
          </wp:inline>
        </w:drawing>
      </w:r>
      <w:r>
        <w:rPr>
          <w:b/>
          <w:noProof/>
          <w:sz w:val="20"/>
        </w:rPr>
        <w:t xml:space="preserve">  </w:t>
      </w:r>
      <w:r>
        <w:rPr>
          <w:b/>
          <w:bCs/>
          <w:noProof/>
          <w:sz w:val="20"/>
          <w:szCs w:val="20"/>
          <w:lang w:val="de-AT" w:eastAsia="zh-CN" w:bidi="ar-SA"/>
        </w:rPr>
        <w:drawing>
          <wp:inline distT="0" distB="0" distL="0" distR="0" wp14:anchorId="1512874D" wp14:editId="02DD59C3">
            <wp:extent cx="1800225" cy="118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L_B_biologische_Wirkung.jpg"/>
                    <pic:cNvPicPr/>
                  </pic:nvPicPr>
                  <pic:blipFill>
                    <a:blip r:embed="rId25">
                      <a:extLst>
                        <a:ext uri="{28A0092B-C50C-407E-A947-70E740481C1C}">
                          <a14:useLocalDpi xmlns:a14="http://schemas.microsoft.com/office/drawing/2010/main" val="0"/>
                        </a:ext>
                      </a:extLst>
                    </a:blip>
                    <a:stretch>
                      <a:fillRect/>
                    </a:stretch>
                  </pic:blipFill>
                  <pic:spPr>
                    <a:xfrm>
                      <a:off x="0" y="0"/>
                      <a:ext cx="1809636" cy="1194360"/>
                    </a:xfrm>
                    <a:prstGeom prst="rect">
                      <a:avLst/>
                    </a:prstGeom>
                  </pic:spPr>
                </pic:pic>
              </a:graphicData>
            </a:graphic>
          </wp:inline>
        </w:drawing>
      </w:r>
    </w:p>
    <w:p w14:paraId="773B2F54" w14:textId="6BE2ADAE" w:rsidR="00E941AD" w:rsidRDefault="007C008B">
      <w:pPr>
        <w:pStyle w:val="Default"/>
        <w:spacing w:after="200" w:line="360" w:lineRule="auto"/>
        <w:jc w:val="both"/>
        <w:rPr>
          <w:bCs/>
          <w:sz w:val="20"/>
          <w:szCs w:val="20"/>
        </w:rPr>
      </w:pPr>
      <w:r>
        <w:rPr>
          <w:b/>
          <w:sz w:val="20"/>
        </w:rPr>
        <w:t>Image</w:t>
      </w:r>
      <w:r w:rsidDel="007C008B">
        <w:rPr>
          <w:b/>
          <w:sz w:val="20"/>
        </w:rPr>
        <w:t xml:space="preserve"> </w:t>
      </w:r>
      <w:r w:rsidR="00E941AD">
        <w:rPr>
          <w:b/>
          <w:sz w:val="20"/>
        </w:rPr>
        <w:t xml:space="preserve"> 2 :</w:t>
      </w:r>
      <w:r w:rsidR="00E941AD">
        <w:rPr>
          <w:sz w:val="20"/>
        </w:rPr>
        <w:t xml:space="preserve"> Active Light soutient les personnes à trois niveaux : visuel, émotionnel et biologique.</w:t>
      </w:r>
    </w:p>
    <w:p w14:paraId="694BEB4C" w14:textId="77777777" w:rsidR="00146158" w:rsidRDefault="00146158">
      <w:pPr>
        <w:pStyle w:val="Default"/>
        <w:spacing w:after="200" w:line="360" w:lineRule="auto"/>
        <w:jc w:val="both"/>
        <w:rPr>
          <w:bCs/>
          <w:sz w:val="20"/>
          <w:szCs w:val="20"/>
        </w:rPr>
      </w:pPr>
    </w:p>
    <w:p w14:paraId="6A8252EB" w14:textId="3414C8AE" w:rsidR="009828FB" w:rsidRDefault="00146158">
      <w:pPr>
        <w:pStyle w:val="Default"/>
        <w:spacing w:after="200" w:line="360" w:lineRule="auto"/>
        <w:jc w:val="both"/>
        <w:rPr>
          <w:b/>
          <w:bCs/>
          <w:sz w:val="20"/>
          <w:szCs w:val="20"/>
        </w:rPr>
      </w:pPr>
      <w:r>
        <w:rPr>
          <w:b/>
          <w:bCs/>
          <w:noProof/>
          <w:sz w:val="20"/>
          <w:szCs w:val="20"/>
          <w:lang w:val="de-AT" w:eastAsia="zh-CN" w:bidi="ar-SA"/>
        </w:rPr>
        <w:drawing>
          <wp:inline distT="0" distB="0" distL="0" distR="0" wp14:anchorId="1C63859E" wp14:editId="7EDFC315">
            <wp:extent cx="28575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_10_11_Photos_Z_Active-Light-(3).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14:paraId="02D64684" w14:textId="722DD76E" w:rsidR="005C5160" w:rsidRDefault="007C008B">
      <w:pPr>
        <w:pStyle w:val="Default"/>
        <w:spacing w:after="200" w:line="360" w:lineRule="auto"/>
        <w:jc w:val="both"/>
        <w:rPr>
          <w:sz w:val="20"/>
          <w:szCs w:val="20"/>
        </w:rPr>
      </w:pPr>
      <w:r>
        <w:rPr>
          <w:b/>
          <w:sz w:val="20"/>
        </w:rPr>
        <w:t>Image</w:t>
      </w:r>
      <w:r w:rsidR="00B81DFD">
        <w:rPr>
          <w:b/>
          <w:sz w:val="20"/>
        </w:rPr>
        <w:t xml:space="preserve"> 3 : </w:t>
      </w:r>
      <w:r w:rsidR="00B81DFD">
        <w:rPr>
          <w:sz w:val="20"/>
        </w:rPr>
        <w:t xml:space="preserve">Avec </w:t>
      </w:r>
      <w:proofErr w:type="spellStart"/>
      <w:r w:rsidR="00B81DFD">
        <w:rPr>
          <w:sz w:val="20"/>
        </w:rPr>
        <w:t>tunableWhite</w:t>
      </w:r>
      <w:proofErr w:type="spellEnd"/>
      <w:r w:rsidR="00B81DFD">
        <w:rPr>
          <w:sz w:val="20"/>
        </w:rPr>
        <w:t xml:space="preserve">, il est possible de modifier en continu la température de couleur et l’intensité en fonction des articles et des </w:t>
      </w:r>
      <w:r w:rsidR="00A86097">
        <w:rPr>
          <w:sz w:val="20"/>
        </w:rPr>
        <w:t xml:space="preserve">pièces </w:t>
      </w:r>
      <w:r w:rsidR="00B81DFD">
        <w:rPr>
          <w:sz w:val="20"/>
        </w:rPr>
        <w:t>expos</w:t>
      </w:r>
      <w:r w:rsidR="00A86097">
        <w:rPr>
          <w:sz w:val="20"/>
        </w:rPr>
        <w:t>ées</w:t>
      </w:r>
      <w:r w:rsidR="00B81DFD">
        <w:rPr>
          <w:sz w:val="20"/>
        </w:rPr>
        <w:t xml:space="preserve"> afin d’optimiser la qualité de la perception.</w:t>
      </w:r>
    </w:p>
    <w:p w14:paraId="208EA764" w14:textId="77777777" w:rsidR="00146158" w:rsidRPr="00C46359" w:rsidRDefault="00146158">
      <w:pPr>
        <w:pStyle w:val="Default"/>
        <w:spacing w:after="200" w:line="360" w:lineRule="auto"/>
        <w:jc w:val="both"/>
        <w:rPr>
          <w:bCs/>
          <w:sz w:val="20"/>
          <w:szCs w:val="20"/>
        </w:rPr>
      </w:pPr>
    </w:p>
    <w:p w14:paraId="7A8FEB37" w14:textId="104E8058" w:rsidR="00A53C76" w:rsidRDefault="00A53C76">
      <w:pPr>
        <w:pStyle w:val="Default"/>
        <w:spacing w:after="200" w:line="360" w:lineRule="auto"/>
        <w:jc w:val="both"/>
        <w:rPr>
          <w:bCs/>
          <w:sz w:val="20"/>
          <w:szCs w:val="20"/>
        </w:rPr>
      </w:pPr>
      <w:r>
        <w:rPr>
          <w:bCs/>
          <w:noProof/>
          <w:sz w:val="20"/>
          <w:szCs w:val="20"/>
          <w:lang w:val="de-AT" w:eastAsia="zh-CN" w:bidi="ar-SA"/>
        </w:rPr>
        <w:drawing>
          <wp:inline distT="0" distB="0" distL="0" distR="0" wp14:anchorId="701A17CF" wp14:editId="48DD3D00">
            <wp:extent cx="2724150" cy="19795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B_ATIVO_2_Personen_neuerHG.jpg"/>
                    <pic:cNvPicPr/>
                  </pic:nvPicPr>
                  <pic:blipFill>
                    <a:blip r:embed="rId27">
                      <a:extLst>
                        <a:ext uri="{28A0092B-C50C-407E-A947-70E740481C1C}">
                          <a14:useLocalDpi xmlns:a14="http://schemas.microsoft.com/office/drawing/2010/main" val="0"/>
                        </a:ext>
                      </a:extLst>
                    </a:blip>
                    <a:stretch>
                      <a:fillRect/>
                    </a:stretch>
                  </pic:blipFill>
                  <pic:spPr>
                    <a:xfrm>
                      <a:off x="0" y="0"/>
                      <a:ext cx="2746964" cy="1996128"/>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697DBBBF" wp14:editId="12301228">
            <wp:extent cx="2705100" cy="196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B_ATIVO_1_Person_neuerHG.jpg"/>
                    <pic:cNvPicPr/>
                  </pic:nvPicPr>
                  <pic:blipFill>
                    <a:blip r:embed="rId28">
                      <a:extLst>
                        <a:ext uri="{28A0092B-C50C-407E-A947-70E740481C1C}">
                          <a14:useLocalDpi xmlns:a14="http://schemas.microsoft.com/office/drawing/2010/main" val="0"/>
                        </a:ext>
                      </a:extLst>
                    </a:blip>
                    <a:stretch>
                      <a:fillRect/>
                    </a:stretch>
                  </pic:blipFill>
                  <pic:spPr>
                    <a:xfrm>
                      <a:off x="0" y="0"/>
                      <a:ext cx="2730983" cy="1984515"/>
                    </a:xfrm>
                    <a:prstGeom prst="rect">
                      <a:avLst/>
                    </a:prstGeom>
                  </pic:spPr>
                </pic:pic>
              </a:graphicData>
            </a:graphic>
          </wp:inline>
        </w:drawing>
      </w:r>
    </w:p>
    <w:p w14:paraId="000E9C26" w14:textId="63AE9477" w:rsidR="00A53C76" w:rsidRPr="00A53C76" w:rsidRDefault="007C008B">
      <w:pPr>
        <w:pStyle w:val="Default"/>
        <w:spacing w:after="200" w:line="360" w:lineRule="auto"/>
        <w:jc w:val="both"/>
        <w:rPr>
          <w:bCs/>
          <w:sz w:val="20"/>
          <w:szCs w:val="20"/>
        </w:rPr>
      </w:pPr>
      <w:r>
        <w:rPr>
          <w:b/>
          <w:sz w:val="20"/>
        </w:rPr>
        <w:t>Image</w:t>
      </w:r>
      <w:r w:rsidR="00A53C76">
        <w:rPr>
          <w:b/>
          <w:sz w:val="20"/>
        </w:rPr>
        <w:t xml:space="preserve"> 4 : </w:t>
      </w:r>
      <w:r w:rsidR="00A53C76">
        <w:rPr>
          <w:sz w:val="20"/>
        </w:rPr>
        <w:t xml:space="preserve">Active Light garantit </w:t>
      </w:r>
      <w:r w:rsidR="00974B90">
        <w:rPr>
          <w:sz w:val="20"/>
        </w:rPr>
        <w:t>à l’</w:t>
      </w:r>
      <w:r w:rsidR="00A53C76">
        <w:rPr>
          <w:sz w:val="20"/>
        </w:rPr>
        <w:t>éclairage une intensité et une couleur adaptées au bon moment. Pour ce</w:t>
      </w:r>
      <w:r w:rsidR="00974B90">
        <w:rPr>
          <w:sz w:val="20"/>
        </w:rPr>
        <w:t xml:space="preserve"> faire</w:t>
      </w:r>
      <w:r w:rsidR="00A53C76">
        <w:rPr>
          <w:sz w:val="20"/>
        </w:rPr>
        <w:t>, il reproduit la lumière naturelle et soutient ainsi le biorythme naturel, dans le prolongement parfait de la philosophie de l’</w:t>
      </w:r>
      <w:proofErr w:type="spellStart"/>
      <w:r w:rsidR="00A53C76">
        <w:rPr>
          <w:sz w:val="20"/>
        </w:rPr>
        <w:t>Human</w:t>
      </w:r>
      <w:proofErr w:type="spellEnd"/>
      <w:r w:rsidR="00A53C76">
        <w:rPr>
          <w:sz w:val="20"/>
        </w:rPr>
        <w:t xml:space="preserve"> </w:t>
      </w:r>
      <w:proofErr w:type="spellStart"/>
      <w:r w:rsidR="00A53C76">
        <w:rPr>
          <w:sz w:val="20"/>
        </w:rPr>
        <w:t>Centric</w:t>
      </w:r>
      <w:proofErr w:type="spellEnd"/>
      <w:r w:rsidR="00A53C76">
        <w:rPr>
          <w:sz w:val="20"/>
        </w:rPr>
        <w:t xml:space="preserve"> </w:t>
      </w:r>
      <w:proofErr w:type="spellStart"/>
      <w:r w:rsidR="00A53C76">
        <w:rPr>
          <w:sz w:val="20"/>
        </w:rPr>
        <w:t>Lighting</w:t>
      </w:r>
      <w:proofErr w:type="spellEnd"/>
      <w:r w:rsidR="00A53C76">
        <w:rPr>
          <w:sz w:val="20"/>
        </w:rPr>
        <w:t>.</w:t>
      </w:r>
    </w:p>
    <w:p w14:paraId="38F73C10" w14:textId="409579E9" w:rsidR="005C5160" w:rsidRDefault="00A53C76">
      <w:pPr>
        <w:pStyle w:val="Default"/>
        <w:spacing w:after="200" w:line="360" w:lineRule="auto"/>
        <w:jc w:val="both"/>
        <w:rPr>
          <w:b/>
          <w:bCs/>
          <w:sz w:val="20"/>
          <w:szCs w:val="20"/>
        </w:rPr>
      </w:pPr>
      <w:r>
        <w:rPr>
          <w:b/>
          <w:bCs/>
          <w:noProof/>
          <w:sz w:val="20"/>
          <w:szCs w:val="20"/>
          <w:lang w:val="de-AT" w:eastAsia="zh-CN" w:bidi="ar-SA"/>
        </w:rPr>
        <w:drawing>
          <wp:inline distT="0" distB="0" distL="0" distR="0" wp14:anchorId="4172B510" wp14:editId="56A3AF9E">
            <wp:extent cx="196215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_P_ATIVO_Linsen.jpg"/>
                    <pic:cNvPicPr/>
                  </pic:nvPicPr>
                  <pic:blipFill>
                    <a:blip r:embed="rId29">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2E0FD734" w14:textId="17F53AA9" w:rsidR="00A53C76" w:rsidRDefault="007C008B">
      <w:pPr>
        <w:pStyle w:val="Default"/>
        <w:spacing w:after="200" w:line="360" w:lineRule="auto"/>
        <w:jc w:val="both"/>
        <w:rPr>
          <w:bCs/>
          <w:sz w:val="20"/>
          <w:szCs w:val="20"/>
        </w:rPr>
      </w:pPr>
      <w:r>
        <w:rPr>
          <w:b/>
          <w:sz w:val="20"/>
        </w:rPr>
        <w:t>Image</w:t>
      </w:r>
      <w:r w:rsidDel="007C008B">
        <w:rPr>
          <w:b/>
          <w:sz w:val="20"/>
        </w:rPr>
        <w:t xml:space="preserve"> </w:t>
      </w:r>
      <w:r w:rsidR="00A53C76">
        <w:rPr>
          <w:b/>
          <w:sz w:val="20"/>
        </w:rPr>
        <w:t xml:space="preserve">5 : </w:t>
      </w:r>
      <w:r w:rsidR="00A53C76">
        <w:rPr>
          <w:sz w:val="20"/>
        </w:rPr>
        <w:t>Le capteur de contraste ATIVO intègre la lumière du jour, maintient le niveau d'éclairage défini de façon constante et détecte les objets en mouvement. Son principal avantage réside dans la liberté d’agencement des zones de détection rectangulaires, jusqu’à cinq par capteur.</w:t>
      </w:r>
    </w:p>
    <w:p w14:paraId="0A3641DA" w14:textId="77777777" w:rsidR="00146158" w:rsidRDefault="00146158">
      <w:pPr>
        <w:pStyle w:val="Default"/>
        <w:spacing w:after="200" w:line="360" w:lineRule="auto"/>
        <w:jc w:val="both"/>
        <w:rPr>
          <w:bCs/>
          <w:sz w:val="20"/>
          <w:szCs w:val="20"/>
        </w:rPr>
      </w:pPr>
    </w:p>
    <w:p w14:paraId="534F2F45" w14:textId="64356E9B" w:rsidR="00B81DFD" w:rsidRDefault="00B81DFD">
      <w:pPr>
        <w:pStyle w:val="Default"/>
        <w:spacing w:after="200" w:line="360" w:lineRule="auto"/>
        <w:jc w:val="both"/>
        <w:rPr>
          <w:bCs/>
          <w:sz w:val="20"/>
          <w:szCs w:val="20"/>
        </w:rPr>
      </w:pPr>
      <w:r>
        <w:rPr>
          <w:bCs/>
          <w:noProof/>
          <w:sz w:val="20"/>
          <w:szCs w:val="20"/>
          <w:lang w:val="de-AT" w:eastAsia="zh-CN" w:bidi="ar-SA"/>
        </w:rPr>
        <w:drawing>
          <wp:inline distT="0" distB="0" distL="0" distR="0" wp14:anchorId="79AEEF9A" wp14:editId="35F99FD3">
            <wp:extent cx="1819275" cy="12128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_03_Photo_Zumtobel-Limbic-Lighting_Gerry-Weber-Limbic-Model-balance.jpg"/>
                    <pic:cNvPicPr/>
                  </pic:nvPicPr>
                  <pic:blipFill>
                    <a:blip r:embed="rId30">
                      <a:extLst>
                        <a:ext uri="{28A0092B-C50C-407E-A947-70E740481C1C}">
                          <a14:useLocalDpi xmlns:a14="http://schemas.microsoft.com/office/drawing/2010/main" val="0"/>
                        </a:ext>
                      </a:extLst>
                    </a:blip>
                    <a:stretch>
                      <a:fillRect/>
                    </a:stretch>
                  </pic:blipFill>
                  <pic:spPr>
                    <a:xfrm>
                      <a:off x="0" y="0"/>
                      <a:ext cx="1821468" cy="1214312"/>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661B2EBE" wp14:editId="3BDD22F0">
            <wp:extent cx="1790700" cy="1193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_03_Photo_Zumtobel-Limbic-Lighting_Gerry-Weber-Limbic-Model-stimulance.jpg"/>
                    <pic:cNvPicPr/>
                  </pic:nvPicPr>
                  <pic:blipFill>
                    <a:blip r:embed="rId31">
                      <a:extLst>
                        <a:ext uri="{28A0092B-C50C-407E-A947-70E740481C1C}">
                          <a14:useLocalDpi xmlns:a14="http://schemas.microsoft.com/office/drawing/2010/main" val="0"/>
                        </a:ext>
                      </a:extLst>
                    </a:blip>
                    <a:stretch>
                      <a:fillRect/>
                    </a:stretch>
                  </pic:blipFill>
                  <pic:spPr>
                    <a:xfrm>
                      <a:off x="0" y="0"/>
                      <a:ext cx="1796648" cy="1197765"/>
                    </a:xfrm>
                    <a:prstGeom prst="rect">
                      <a:avLst/>
                    </a:prstGeom>
                  </pic:spPr>
                </pic:pic>
              </a:graphicData>
            </a:graphic>
          </wp:inline>
        </w:drawing>
      </w:r>
      <w:r>
        <w:rPr>
          <w:noProof/>
          <w:sz w:val="20"/>
        </w:rPr>
        <w:t xml:space="preserve">  </w:t>
      </w:r>
      <w:r>
        <w:rPr>
          <w:bCs/>
          <w:noProof/>
          <w:sz w:val="20"/>
          <w:szCs w:val="20"/>
          <w:lang w:val="de-AT" w:eastAsia="zh-CN" w:bidi="ar-SA"/>
        </w:rPr>
        <w:drawing>
          <wp:inline distT="0" distB="0" distL="0" distR="0" wp14:anchorId="03EBD14D" wp14:editId="6370902A">
            <wp:extent cx="1771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M_DE1401_A_9867-D_LimbicModell-dominance.jpg"/>
                    <pic:cNvPicPr/>
                  </pic:nvPicPr>
                  <pic:blipFill>
                    <a:blip r:embed="rId32">
                      <a:extLst>
                        <a:ext uri="{28A0092B-C50C-407E-A947-70E740481C1C}">
                          <a14:useLocalDpi xmlns:a14="http://schemas.microsoft.com/office/drawing/2010/main" val="0"/>
                        </a:ext>
                      </a:extLst>
                    </a:blip>
                    <a:stretch>
                      <a:fillRect/>
                    </a:stretch>
                  </pic:blipFill>
                  <pic:spPr>
                    <a:xfrm>
                      <a:off x="0" y="0"/>
                      <a:ext cx="1773039" cy="1182026"/>
                    </a:xfrm>
                    <a:prstGeom prst="rect">
                      <a:avLst/>
                    </a:prstGeom>
                  </pic:spPr>
                </pic:pic>
              </a:graphicData>
            </a:graphic>
          </wp:inline>
        </w:drawing>
      </w:r>
    </w:p>
    <w:p w14:paraId="1FD55D02" w14:textId="3F9DA4E8" w:rsidR="00B81DFD" w:rsidRDefault="007C008B">
      <w:pPr>
        <w:pStyle w:val="Default"/>
        <w:spacing w:after="200" w:line="360" w:lineRule="auto"/>
        <w:jc w:val="both"/>
        <w:rPr>
          <w:sz w:val="20"/>
          <w:szCs w:val="20"/>
        </w:rPr>
      </w:pPr>
      <w:r>
        <w:rPr>
          <w:b/>
          <w:sz w:val="20"/>
        </w:rPr>
        <w:t>Image</w:t>
      </w:r>
      <w:r w:rsidDel="007C008B">
        <w:rPr>
          <w:b/>
          <w:sz w:val="20"/>
        </w:rPr>
        <w:t xml:space="preserve"> </w:t>
      </w:r>
      <w:r w:rsidR="00B81DFD">
        <w:rPr>
          <w:b/>
          <w:sz w:val="20"/>
        </w:rPr>
        <w:t xml:space="preserve">6 : </w:t>
      </w:r>
      <w:r w:rsidR="00B81DFD">
        <w:rPr>
          <w:sz w:val="20"/>
        </w:rPr>
        <w:t xml:space="preserve">En combinaison avec le principe </w:t>
      </w:r>
      <w:proofErr w:type="spellStart"/>
      <w:r w:rsidR="00B81DFD">
        <w:rPr>
          <w:sz w:val="20"/>
        </w:rPr>
        <w:t>Limbic</w:t>
      </w:r>
      <w:proofErr w:type="spellEnd"/>
      <w:r w:rsidR="00B81DFD">
        <w:rPr>
          <w:sz w:val="20"/>
        </w:rPr>
        <w:t xml:space="preserve">® </w:t>
      </w:r>
      <w:proofErr w:type="spellStart"/>
      <w:r w:rsidR="00B81DFD">
        <w:rPr>
          <w:sz w:val="20"/>
        </w:rPr>
        <w:t>Lighting</w:t>
      </w:r>
      <w:proofErr w:type="spellEnd"/>
      <w:r w:rsidR="00B81DFD">
        <w:rPr>
          <w:sz w:val="20"/>
        </w:rPr>
        <w:t xml:space="preserve"> de Zumtobel dans les applications pour la vente au détail, Active Light permet de mettre en valeur les marques et les produits de façon optimale pour leurs groupes cibles.</w:t>
      </w:r>
    </w:p>
    <w:p w14:paraId="5E88F30E" w14:textId="77777777" w:rsidR="00146158" w:rsidRDefault="00146158">
      <w:pPr>
        <w:pStyle w:val="Default"/>
        <w:spacing w:after="200" w:line="360" w:lineRule="auto"/>
        <w:jc w:val="both"/>
        <w:rPr>
          <w:sz w:val="20"/>
          <w:szCs w:val="20"/>
        </w:rPr>
      </w:pPr>
    </w:p>
    <w:p w14:paraId="518E56CA" w14:textId="36176F88" w:rsidR="009828FB" w:rsidRDefault="00E740AD">
      <w:pPr>
        <w:pStyle w:val="Default"/>
        <w:spacing w:after="200" w:line="360" w:lineRule="auto"/>
        <w:jc w:val="both"/>
        <w:rPr>
          <w:b/>
          <w:bCs/>
          <w:sz w:val="20"/>
          <w:szCs w:val="20"/>
        </w:rPr>
      </w:pPr>
      <w:r>
        <w:rPr>
          <w:b/>
          <w:bCs/>
          <w:noProof/>
          <w:sz w:val="20"/>
          <w:szCs w:val="20"/>
          <w:lang w:val="de-AT" w:eastAsia="zh-CN" w:bidi="ar-SA"/>
        </w:rPr>
        <w:drawing>
          <wp:inline distT="0" distB="0" distL="0" distR="0" wp14:anchorId="3C1E7F1C" wp14:editId="78FF32AE">
            <wp:extent cx="2790825" cy="19721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6-03_Press-Release_Zumtobel_SUPERSYSTEM-outdoor-05.jpg"/>
                    <pic:cNvPicPr/>
                  </pic:nvPicPr>
                  <pic:blipFill>
                    <a:blip r:embed="rId33">
                      <a:extLst>
                        <a:ext uri="{28A0092B-C50C-407E-A947-70E740481C1C}">
                          <a14:useLocalDpi xmlns:a14="http://schemas.microsoft.com/office/drawing/2010/main" val="0"/>
                        </a:ext>
                      </a:extLst>
                    </a:blip>
                    <a:stretch>
                      <a:fillRect/>
                    </a:stretch>
                  </pic:blipFill>
                  <pic:spPr>
                    <a:xfrm>
                      <a:off x="0" y="0"/>
                      <a:ext cx="2792801" cy="1973579"/>
                    </a:xfrm>
                    <a:prstGeom prst="rect">
                      <a:avLst/>
                    </a:prstGeom>
                  </pic:spPr>
                </pic:pic>
              </a:graphicData>
            </a:graphic>
          </wp:inline>
        </w:drawing>
      </w:r>
    </w:p>
    <w:p w14:paraId="20500B00" w14:textId="3CFF28B2" w:rsidR="007C008B" w:rsidRDefault="007C008B">
      <w:pPr>
        <w:pStyle w:val="Default"/>
        <w:spacing w:after="200" w:line="360" w:lineRule="auto"/>
        <w:jc w:val="both"/>
        <w:rPr>
          <w:sz w:val="20"/>
        </w:rPr>
      </w:pPr>
      <w:r>
        <w:rPr>
          <w:b/>
          <w:sz w:val="20"/>
        </w:rPr>
        <w:t>Image</w:t>
      </w:r>
      <w:r w:rsidDel="007C008B">
        <w:rPr>
          <w:b/>
          <w:sz w:val="20"/>
        </w:rPr>
        <w:t xml:space="preserve"> </w:t>
      </w:r>
      <w:r w:rsidR="009828FB">
        <w:rPr>
          <w:b/>
          <w:sz w:val="20"/>
        </w:rPr>
        <w:t xml:space="preserve">7 : </w:t>
      </w:r>
      <w:r w:rsidR="009828FB">
        <w:rPr>
          <w:sz w:val="20"/>
        </w:rPr>
        <w:t xml:space="preserve">Avec SUPERSYSTEM </w:t>
      </w:r>
      <w:proofErr w:type="spellStart"/>
      <w:r w:rsidR="009828FB">
        <w:rPr>
          <w:sz w:val="20"/>
        </w:rPr>
        <w:t>outdoor</w:t>
      </w:r>
      <w:proofErr w:type="spellEnd"/>
      <w:r w:rsidR="009828FB">
        <w:rPr>
          <w:sz w:val="20"/>
        </w:rPr>
        <w:t xml:space="preserve">, Zumtobel a élaboré une nouvelle gamme de luminaires LED qui garantit un éclairage d'accentuation à LED </w:t>
      </w:r>
      <w:r w:rsidR="00974B90">
        <w:rPr>
          <w:sz w:val="20"/>
        </w:rPr>
        <w:t xml:space="preserve">pour </w:t>
      </w:r>
      <w:r w:rsidR="009828FB">
        <w:rPr>
          <w:sz w:val="20"/>
        </w:rPr>
        <w:t>structure</w:t>
      </w:r>
      <w:r w:rsidR="00974B90">
        <w:rPr>
          <w:sz w:val="20"/>
        </w:rPr>
        <w:t>r</w:t>
      </w:r>
      <w:r w:rsidR="009828FB">
        <w:rPr>
          <w:sz w:val="20"/>
        </w:rPr>
        <w:t xml:space="preserve"> l’espace à l’extérieur.</w:t>
      </w:r>
    </w:p>
    <w:p w14:paraId="07A16914" w14:textId="77777777" w:rsidR="007C008B" w:rsidRDefault="007C008B">
      <w:pPr>
        <w:pStyle w:val="Default"/>
        <w:spacing w:after="200" w:line="360" w:lineRule="auto"/>
        <w:jc w:val="both"/>
        <w:rPr>
          <w:sz w:val="20"/>
        </w:rPr>
      </w:pPr>
    </w:p>
    <w:p w14:paraId="4DAB684B" w14:textId="77777777" w:rsidR="007C008B" w:rsidRDefault="007C008B" w:rsidP="007C008B">
      <w:pPr>
        <w:rPr>
          <w:rFonts w:ascii="Arial" w:hAnsi="Arial" w:cs="Arial"/>
          <w:b/>
          <w:sz w:val="20"/>
          <w:szCs w:val="20"/>
        </w:rPr>
      </w:pPr>
    </w:p>
    <w:p w14:paraId="43CCD2CC" w14:textId="77777777" w:rsidR="007C008B" w:rsidRDefault="007C008B" w:rsidP="007C008B">
      <w:pPr>
        <w:rPr>
          <w:rFonts w:ascii="Arial" w:hAnsi="Arial" w:cs="Arial"/>
          <w:b/>
          <w:sz w:val="20"/>
          <w:szCs w:val="20"/>
        </w:rPr>
      </w:pPr>
    </w:p>
    <w:p w14:paraId="23BFB5E0" w14:textId="77777777" w:rsidR="007C008B" w:rsidRDefault="007C008B" w:rsidP="007C008B">
      <w:pPr>
        <w:rPr>
          <w:rFonts w:ascii="Arial" w:hAnsi="Arial" w:cs="Arial"/>
          <w:b/>
          <w:sz w:val="20"/>
          <w:szCs w:val="20"/>
        </w:rPr>
      </w:pPr>
    </w:p>
    <w:p w14:paraId="6151CE47" w14:textId="77777777" w:rsidR="007C008B" w:rsidRDefault="007C008B" w:rsidP="007C008B">
      <w:pPr>
        <w:rPr>
          <w:rFonts w:ascii="Arial" w:hAnsi="Arial" w:cs="Arial"/>
          <w:b/>
          <w:sz w:val="20"/>
          <w:szCs w:val="20"/>
        </w:rPr>
      </w:pPr>
      <w:r>
        <w:rPr>
          <w:rFonts w:ascii="Arial" w:hAnsi="Arial" w:cs="Arial"/>
          <w:b/>
          <w:sz w:val="20"/>
          <w:szCs w:val="20"/>
        </w:rPr>
        <w:t>Contact de presse:</w:t>
      </w:r>
    </w:p>
    <w:p w14:paraId="717FC4BD" w14:textId="77777777" w:rsidR="007C008B" w:rsidRPr="00B202C2" w:rsidRDefault="007C008B" w:rsidP="007C008B">
      <w:pPr>
        <w:rPr>
          <w:rFonts w:ascii="Arial" w:hAnsi="Arial" w:cs="Arial"/>
          <w:b/>
          <w:sz w:val="20"/>
          <w:szCs w:val="20"/>
        </w:rPr>
      </w:pPr>
    </w:p>
    <w:tbl>
      <w:tblPr>
        <w:tblW w:w="0" w:type="auto"/>
        <w:tblLayout w:type="fixed"/>
        <w:tblLook w:val="01E0" w:firstRow="1" w:lastRow="1" w:firstColumn="1" w:lastColumn="1" w:noHBand="0" w:noVBand="0"/>
      </w:tblPr>
      <w:tblGrid>
        <w:gridCol w:w="3510"/>
        <w:gridCol w:w="3402"/>
      </w:tblGrid>
      <w:tr w:rsidR="007C008B" w:rsidRPr="00025C93" w14:paraId="019DAD1C" w14:textId="77777777" w:rsidTr="008709BB">
        <w:tc>
          <w:tcPr>
            <w:tcW w:w="3510" w:type="dxa"/>
          </w:tcPr>
          <w:p w14:paraId="1A6368D7" w14:textId="77777777" w:rsidR="007C008B" w:rsidRPr="005C5BD7" w:rsidRDefault="007C008B" w:rsidP="008709BB">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72B9BAEC" w14:textId="77777777" w:rsidR="007C008B" w:rsidRPr="005C5BD7" w:rsidRDefault="007C008B" w:rsidP="008709BB">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5A44E020" w14:textId="77777777" w:rsidR="007C008B" w:rsidRPr="005C5BD7" w:rsidRDefault="007C008B" w:rsidP="008709BB">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1F571726" w14:textId="77777777" w:rsidR="007C008B" w:rsidRPr="005C5BD7" w:rsidRDefault="007C008B" w:rsidP="008709B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6B1FD961" w14:textId="77777777" w:rsidR="007C008B" w:rsidRPr="005C5BD7" w:rsidRDefault="007C008B" w:rsidP="008709BB">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3FE35081" w14:textId="77777777" w:rsidR="007C008B" w:rsidRPr="005C5BD7" w:rsidRDefault="007C008B" w:rsidP="008709BB">
            <w:pPr>
              <w:ind w:right="23"/>
              <w:rPr>
                <w:rFonts w:ascii="Arial" w:eastAsia="Calibri" w:hAnsi="Arial" w:cs="Arial"/>
                <w:sz w:val="16"/>
                <w:szCs w:val="16"/>
                <w:lang w:val="de-AT"/>
              </w:rPr>
            </w:pPr>
          </w:p>
          <w:p w14:paraId="0E943EDB" w14:textId="77777777" w:rsidR="007C008B" w:rsidRPr="005C5BD7" w:rsidRDefault="007C008B" w:rsidP="008709BB">
            <w:pPr>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390</w:t>
            </w:r>
            <w:r w:rsidRPr="005C5BD7">
              <w:rPr>
                <w:rFonts w:ascii="Arial" w:eastAsia="Calibri" w:hAnsi="Arial" w:cs="Arial"/>
                <w:sz w:val="16"/>
                <w:szCs w:val="16"/>
                <w:lang w:val="pt-BR"/>
              </w:rPr>
              <w:t xml:space="preserve"> 1303</w:t>
            </w:r>
          </w:p>
          <w:p w14:paraId="683C10CD" w14:textId="77777777" w:rsidR="007C008B" w:rsidRPr="005C5BD7" w:rsidRDefault="007C008B" w:rsidP="008709BB">
            <w:pPr>
              <w:ind w:right="23"/>
              <w:rPr>
                <w:rFonts w:ascii="Arial" w:hAnsi="Arial" w:cs="Arial"/>
                <w:sz w:val="16"/>
                <w:szCs w:val="16"/>
                <w:lang w:val="pt-BR"/>
              </w:rPr>
            </w:pPr>
            <w:hyperlink r:id="rId34" w:history="1">
              <w:r w:rsidRPr="00C57543">
                <w:rPr>
                  <w:rStyle w:val="Hyperlink"/>
                  <w:rFonts w:ascii="Arial" w:hAnsi="Arial" w:cs="Arial"/>
                  <w:sz w:val="16"/>
                  <w:szCs w:val="16"/>
                  <w:lang w:val="pt-BR"/>
                </w:rPr>
                <w:t>kiki.mcgowan@zumtobelgroup.com</w:t>
              </w:r>
            </w:hyperlink>
          </w:p>
          <w:p w14:paraId="635D7FFB" w14:textId="77777777" w:rsidR="007C008B" w:rsidRPr="00C57543" w:rsidRDefault="007C008B" w:rsidP="008709BB">
            <w:pPr>
              <w:ind w:right="23"/>
              <w:rPr>
                <w:rFonts w:ascii="Arial" w:eastAsia="Calibri" w:hAnsi="Arial" w:cs="Arial"/>
                <w:sz w:val="16"/>
                <w:szCs w:val="16"/>
                <w:lang w:val="pt-BR"/>
              </w:rPr>
            </w:pPr>
            <w:hyperlink r:id="rId35" w:history="1">
              <w:r w:rsidRPr="00C57543">
                <w:rPr>
                  <w:rStyle w:val="Hyperlink"/>
                  <w:rFonts w:ascii="Arial" w:eastAsia="Calibri" w:hAnsi="Arial" w:cs="Arial"/>
                  <w:sz w:val="16"/>
                  <w:szCs w:val="16"/>
                  <w:lang w:val="pt-BR"/>
                </w:rPr>
                <w:t>www.zumtobel.com</w:t>
              </w:r>
            </w:hyperlink>
          </w:p>
          <w:p w14:paraId="1503B586" w14:textId="77777777" w:rsidR="007C008B" w:rsidRPr="00C57543" w:rsidRDefault="007C008B" w:rsidP="008709BB">
            <w:pPr>
              <w:ind w:right="23"/>
              <w:rPr>
                <w:rFonts w:ascii="Arial" w:hAnsi="Arial" w:cs="Arial"/>
                <w:sz w:val="16"/>
                <w:szCs w:val="16"/>
                <w:lang w:val="pt-BR"/>
              </w:rPr>
            </w:pPr>
          </w:p>
          <w:p w14:paraId="4A579A63" w14:textId="77777777" w:rsidR="007C008B" w:rsidRPr="005C5BD7" w:rsidRDefault="007C008B" w:rsidP="008709BB">
            <w:pPr>
              <w:ind w:right="23"/>
              <w:rPr>
                <w:rFonts w:ascii="Arial" w:eastAsia="Calibri" w:hAnsi="Arial" w:cs="Arial"/>
                <w:bCs/>
                <w:sz w:val="16"/>
                <w:szCs w:val="16"/>
                <w:lang w:val="pt-BR"/>
              </w:rPr>
            </w:pPr>
          </w:p>
        </w:tc>
        <w:tc>
          <w:tcPr>
            <w:tcW w:w="3402" w:type="dxa"/>
          </w:tcPr>
          <w:p w14:paraId="1DCAB776" w14:textId="77777777" w:rsidR="007C008B" w:rsidRPr="00C57543" w:rsidRDefault="007C008B" w:rsidP="008709BB">
            <w:pPr>
              <w:ind w:right="23"/>
              <w:rPr>
                <w:rFonts w:ascii="Arial" w:eastAsia="Calibri" w:hAnsi="Arial" w:cs="Arial"/>
                <w:sz w:val="16"/>
                <w:szCs w:val="16"/>
                <w:lang w:val="de-AT"/>
              </w:rPr>
            </w:pPr>
            <w:r w:rsidRPr="00C57543">
              <w:rPr>
                <w:rFonts w:ascii="Arial" w:eastAsia="Calibri" w:hAnsi="Arial" w:cs="Arial"/>
                <w:sz w:val="16"/>
                <w:szCs w:val="16"/>
                <w:lang w:val="de-AT"/>
              </w:rPr>
              <w:t xml:space="preserve">Zumtobel </w:t>
            </w:r>
            <w:proofErr w:type="spellStart"/>
            <w:r w:rsidRPr="00C57543">
              <w:rPr>
                <w:rFonts w:ascii="Arial" w:eastAsia="Calibri" w:hAnsi="Arial" w:cs="Arial"/>
                <w:sz w:val="16"/>
                <w:szCs w:val="16"/>
                <w:lang w:val="de-AT"/>
              </w:rPr>
              <w:t>Lighting</w:t>
            </w:r>
            <w:proofErr w:type="spellEnd"/>
            <w:r w:rsidRPr="00C57543">
              <w:rPr>
                <w:rFonts w:ascii="Arial" w:eastAsia="Calibri" w:hAnsi="Arial" w:cs="Arial"/>
                <w:sz w:val="16"/>
                <w:szCs w:val="16"/>
                <w:lang w:val="de-AT"/>
              </w:rPr>
              <w:t xml:space="preserve"> GmbH</w:t>
            </w:r>
          </w:p>
          <w:p w14:paraId="04ECE823" w14:textId="77777777" w:rsidR="007C008B" w:rsidRPr="00C57543" w:rsidRDefault="007C008B" w:rsidP="008709BB">
            <w:pPr>
              <w:ind w:right="23"/>
              <w:rPr>
                <w:rFonts w:ascii="Arial" w:eastAsia="Calibri" w:hAnsi="Arial" w:cs="Arial"/>
                <w:sz w:val="16"/>
                <w:szCs w:val="16"/>
                <w:lang w:val="de-AT"/>
              </w:rPr>
            </w:pPr>
            <w:r w:rsidRPr="00C57543">
              <w:rPr>
                <w:rFonts w:ascii="Arial" w:eastAsia="Calibri" w:hAnsi="Arial" w:cs="Arial"/>
                <w:sz w:val="16"/>
                <w:szCs w:val="16"/>
                <w:lang w:val="de-AT"/>
              </w:rPr>
              <w:t>Andreas Reimann</w:t>
            </w:r>
          </w:p>
          <w:p w14:paraId="0F923805" w14:textId="77777777" w:rsidR="007C008B" w:rsidRPr="00C57543" w:rsidRDefault="007C008B" w:rsidP="008709BB">
            <w:pPr>
              <w:ind w:right="23"/>
              <w:rPr>
                <w:rFonts w:ascii="Arial" w:hAnsi="Arial" w:cs="Arial"/>
                <w:sz w:val="16"/>
                <w:szCs w:val="16"/>
                <w:lang w:val="de-AT" w:eastAsia="nl-BE" w:bidi="nl-BE"/>
              </w:rPr>
            </w:pPr>
            <w:r w:rsidRPr="00C57543">
              <w:rPr>
                <w:rFonts w:ascii="Arial" w:hAnsi="Arial" w:cs="Arial"/>
                <w:sz w:val="16"/>
                <w:szCs w:val="16"/>
                <w:lang w:val="de-AT" w:eastAsia="nl-BE" w:bidi="nl-BE"/>
              </w:rPr>
              <w:t>Brand PR Manager</w:t>
            </w:r>
          </w:p>
          <w:p w14:paraId="777BDF38" w14:textId="77777777" w:rsidR="007C008B" w:rsidRPr="005C5BD7" w:rsidRDefault="007C008B" w:rsidP="008709B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662F6B84" w14:textId="77777777" w:rsidR="007C008B" w:rsidRPr="00C57543" w:rsidRDefault="007C008B" w:rsidP="008709BB">
            <w:pPr>
              <w:ind w:right="23"/>
              <w:rPr>
                <w:rFonts w:ascii="Arial" w:eastAsia="Calibri" w:hAnsi="Arial" w:cs="Arial"/>
                <w:sz w:val="16"/>
                <w:szCs w:val="16"/>
                <w:lang w:val="de-AT"/>
              </w:rPr>
            </w:pPr>
            <w:r w:rsidRPr="00C57543">
              <w:rPr>
                <w:rFonts w:ascii="Arial" w:eastAsia="Calibri" w:hAnsi="Arial" w:cs="Arial"/>
                <w:sz w:val="16"/>
                <w:szCs w:val="16"/>
                <w:lang w:val="de-AT"/>
              </w:rPr>
              <w:t>6850 Dornbirn</w:t>
            </w:r>
          </w:p>
          <w:p w14:paraId="443C90AD" w14:textId="77777777" w:rsidR="007C008B" w:rsidRPr="00C57543" w:rsidRDefault="007C008B" w:rsidP="008709BB">
            <w:pPr>
              <w:ind w:right="23"/>
              <w:rPr>
                <w:rFonts w:ascii="Arial" w:eastAsia="Calibri" w:hAnsi="Arial" w:cs="Arial"/>
                <w:sz w:val="16"/>
                <w:szCs w:val="16"/>
                <w:lang w:val="de-AT"/>
              </w:rPr>
            </w:pPr>
          </w:p>
          <w:p w14:paraId="62872200" w14:textId="77777777" w:rsidR="007C008B" w:rsidRPr="005C5BD7" w:rsidRDefault="007C008B" w:rsidP="008709BB">
            <w:pPr>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eastAsia="Calibri" w:hAnsi="Arial" w:cs="Arial"/>
                <w:sz w:val="16"/>
                <w:szCs w:val="16"/>
                <w:lang w:val="pt-BR"/>
              </w:rPr>
              <w:t>: +43 5572 390 26522</w:t>
            </w:r>
          </w:p>
          <w:p w14:paraId="75303C14" w14:textId="77777777" w:rsidR="007C008B" w:rsidRPr="005C5BD7" w:rsidRDefault="007C008B" w:rsidP="008709BB">
            <w:pPr>
              <w:ind w:right="23"/>
              <w:rPr>
                <w:rFonts w:ascii="Arial" w:hAnsi="Arial" w:cs="Arial"/>
                <w:sz w:val="16"/>
                <w:szCs w:val="16"/>
                <w:lang w:val="pt-BR"/>
              </w:rPr>
            </w:pPr>
            <w:hyperlink r:id="rId36" w:history="1">
              <w:r w:rsidRPr="008709BB">
                <w:rPr>
                  <w:rStyle w:val="Hyperlink"/>
                  <w:rFonts w:ascii="Arial" w:hAnsi="Arial" w:cs="Arial"/>
                  <w:sz w:val="16"/>
                  <w:szCs w:val="16"/>
                  <w:lang w:val="de-AT"/>
                </w:rPr>
                <w:t>andreas.reimann@zumtobelgroup.com</w:t>
              </w:r>
            </w:hyperlink>
          </w:p>
          <w:p w14:paraId="567DC28D" w14:textId="77777777" w:rsidR="007C008B" w:rsidRPr="005C5BD7" w:rsidRDefault="007C008B" w:rsidP="008709BB">
            <w:pPr>
              <w:ind w:right="23"/>
              <w:rPr>
                <w:rFonts w:ascii="Arial" w:eastAsia="Calibri" w:hAnsi="Arial" w:cs="Arial"/>
                <w:sz w:val="16"/>
                <w:szCs w:val="16"/>
                <w:lang w:val="pt-BR"/>
              </w:rPr>
            </w:pPr>
            <w:hyperlink r:id="rId37" w:history="1">
              <w:r w:rsidRPr="005C5BD7">
                <w:rPr>
                  <w:rStyle w:val="Hyperlink"/>
                  <w:rFonts w:ascii="Arial" w:eastAsia="Calibri" w:hAnsi="Arial" w:cs="Arial"/>
                  <w:sz w:val="16"/>
                  <w:szCs w:val="16"/>
                  <w:lang w:val="pt-BR"/>
                </w:rPr>
                <w:t>www.zumtobel.com</w:t>
              </w:r>
            </w:hyperlink>
          </w:p>
          <w:p w14:paraId="319D7BA8" w14:textId="77777777" w:rsidR="007C008B" w:rsidRPr="005C5BD7" w:rsidRDefault="007C008B" w:rsidP="008709BB">
            <w:pPr>
              <w:ind w:right="23"/>
              <w:jc w:val="both"/>
              <w:rPr>
                <w:rFonts w:ascii="Arial" w:eastAsia="Calibri" w:hAnsi="Arial" w:cs="Arial"/>
                <w:bCs/>
                <w:sz w:val="16"/>
                <w:szCs w:val="16"/>
                <w:lang w:val="pt-BR"/>
              </w:rPr>
            </w:pPr>
          </w:p>
        </w:tc>
      </w:tr>
      <w:tr w:rsidR="007C008B" w:rsidRPr="008709BB" w14:paraId="22A1B017" w14:textId="77777777" w:rsidTr="008709BB">
        <w:tc>
          <w:tcPr>
            <w:tcW w:w="3510" w:type="dxa"/>
          </w:tcPr>
          <w:p w14:paraId="1906ACD1" w14:textId="77777777" w:rsidR="007C008B" w:rsidRDefault="007C008B" w:rsidP="008709BB">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14:paraId="302096C2" w14:textId="77777777" w:rsidR="007C008B" w:rsidRPr="00C53D29" w:rsidRDefault="007C008B" w:rsidP="008709BB">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38"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39" w:history="1">
              <w:r w:rsidRPr="00C53D29">
                <w:rPr>
                  <w:rStyle w:val="Hyperlink"/>
                  <w:rFonts w:ascii="Arial" w:eastAsia="Calibri" w:hAnsi="Arial" w:cs="Arial"/>
                  <w:bCs/>
                  <w:sz w:val="16"/>
                  <w:szCs w:val="16"/>
                  <w:lang w:val="pt-BR" w:eastAsia="de-DE"/>
                </w:rPr>
                <w:t>www.zumtobel.fr</w:t>
              </w:r>
            </w:hyperlink>
          </w:p>
          <w:p w14:paraId="6D4464BB" w14:textId="77777777" w:rsidR="007C008B" w:rsidRPr="00780DB8" w:rsidRDefault="007C008B" w:rsidP="008709BB">
            <w:pPr>
              <w:ind w:right="23"/>
              <w:rPr>
                <w:rFonts w:ascii="Arial" w:eastAsia="Calibri" w:hAnsi="Arial" w:cs="Arial"/>
                <w:sz w:val="16"/>
                <w:szCs w:val="16"/>
                <w:lang w:val="pt-BR" w:eastAsia="de-DE"/>
              </w:rPr>
            </w:pPr>
          </w:p>
        </w:tc>
        <w:tc>
          <w:tcPr>
            <w:tcW w:w="3402" w:type="dxa"/>
          </w:tcPr>
          <w:p w14:paraId="73D950BB" w14:textId="77777777" w:rsidR="007C008B" w:rsidRDefault="007C008B" w:rsidP="008709BB">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14:paraId="72FB02A7" w14:textId="77777777" w:rsidR="007C008B" w:rsidRPr="00C53D29" w:rsidRDefault="007C008B" w:rsidP="008709BB">
            <w:pPr>
              <w:ind w:right="23"/>
              <w:rPr>
                <w:rFonts w:ascii="Arial" w:eastAsia="Calibri" w:hAnsi="Arial" w:cs="Arial"/>
                <w:bCs/>
                <w:sz w:val="16"/>
                <w:szCs w:val="16"/>
                <w:lang w:val="pt-BR" w:eastAsia="de-DE"/>
              </w:rPr>
            </w:pPr>
            <w:hyperlink r:id="rId40" w:history="1">
              <w:r w:rsidRPr="00C53D29">
                <w:rPr>
                  <w:rStyle w:val="Hyperlink"/>
                  <w:rFonts w:ascii="Arial" w:hAnsi="Arial" w:cs="Arial"/>
                  <w:sz w:val="16"/>
                  <w:szCs w:val="16"/>
                  <w:lang w:val="pt-BR" w:eastAsia="nl-BE" w:bidi="nl-BE"/>
                </w:rPr>
                <w:t>jacques.brouhier@zumtobelgroup.com</w:t>
              </w:r>
            </w:hyperlink>
            <w:r>
              <w:rPr>
                <w:rFonts w:ascii="Arial" w:eastAsia="Calibri" w:hAnsi="Arial" w:cs="Arial"/>
                <w:bCs/>
                <w:sz w:val="16"/>
                <w:szCs w:val="16"/>
                <w:lang w:val="pt-BR" w:eastAsia="de-DE"/>
              </w:rPr>
              <w:br/>
            </w:r>
            <w:hyperlink r:id="rId41" w:history="1">
              <w:r w:rsidRPr="00C53D29">
                <w:rPr>
                  <w:rStyle w:val="Hyperlink"/>
                  <w:rFonts w:ascii="Arial" w:hAnsi="Arial" w:cs="Arial"/>
                  <w:sz w:val="16"/>
                  <w:szCs w:val="16"/>
                  <w:lang w:val="pt-BR" w:eastAsia="nl-BE" w:bidi="nl-BE"/>
                </w:rPr>
                <w:t>www.zumtobel.be</w:t>
              </w:r>
            </w:hyperlink>
            <w:r w:rsidRPr="00C53D29">
              <w:rPr>
                <w:rFonts w:ascii="Arial" w:hAnsi="Arial" w:cs="Arial"/>
                <w:color w:val="333333"/>
                <w:sz w:val="16"/>
                <w:szCs w:val="16"/>
                <w:lang w:val="pt-BR" w:eastAsia="nl-BE" w:bidi="nl-BE"/>
              </w:rPr>
              <w:br/>
            </w:r>
            <w:hyperlink r:id="rId42" w:history="1">
              <w:r w:rsidRPr="00C53D29">
                <w:rPr>
                  <w:rStyle w:val="Hyperlink"/>
                  <w:rFonts w:ascii="Arial" w:hAnsi="Arial" w:cs="Arial"/>
                  <w:sz w:val="16"/>
                  <w:szCs w:val="16"/>
                  <w:lang w:val="pt-BR" w:eastAsia="nl-BE" w:bidi="nl-BE"/>
                </w:rPr>
                <w:t>www.zumtobel.nl</w:t>
              </w:r>
            </w:hyperlink>
            <w:r>
              <w:rPr>
                <w:rFonts w:ascii="Arial" w:eastAsia="Calibri" w:hAnsi="Arial" w:cs="Arial"/>
                <w:bCs/>
                <w:sz w:val="16"/>
                <w:szCs w:val="16"/>
                <w:lang w:val="pt-BR" w:eastAsia="de-DE"/>
              </w:rPr>
              <w:br/>
            </w:r>
            <w:hyperlink r:id="rId43" w:history="1">
              <w:r w:rsidRPr="00C53D29">
                <w:rPr>
                  <w:rStyle w:val="Hyperlink"/>
                  <w:rFonts w:ascii="Arial" w:hAnsi="Arial" w:cs="Arial"/>
                  <w:sz w:val="16"/>
                  <w:szCs w:val="16"/>
                  <w:lang w:val="pt-BR" w:eastAsia="nl-BE" w:bidi="nl-BE"/>
                </w:rPr>
                <w:t>www.zumtobel.lu</w:t>
              </w:r>
            </w:hyperlink>
          </w:p>
        </w:tc>
      </w:tr>
    </w:tbl>
    <w:p w14:paraId="2FED19BB" w14:textId="77777777" w:rsidR="007C008B" w:rsidRPr="00AC73D1" w:rsidRDefault="007C008B" w:rsidP="007C008B">
      <w:pPr>
        <w:spacing w:after="160"/>
        <w:jc w:val="both"/>
        <w:rPr>
          <w:rFonts w:ascii="Arial" w:hAnsi="Arial" w:cs="Arial"/>
          <w:b/>
          <w:sz w:val="16"/>
          <w:szCs w:val="16"/>
          <w:lang w:val="pt-BR"/>
        </w:rPr>
      </w:pPr>
    </w:p>
    <w:p w14:paraId="4DD0919B" w14:textId="77777777" w:rsidR="007968B0" w:rsidRDefault="007968B0" w:rsidP="007C008B">
      <w:pPr>
        <w:spacing w:after="160"/>
        <w:jc w:val="both"/>
        <w:rPr>
          <w:rFonts w:ascii="Arial" w:hAnsi="Arial" w:cs="Arial"/>
          <w:b/>
          <w:sz w:val="16"/>
          <w:szCs w:val="16"/>
        </w:rPr>
      </w:pPr>
    </w:p>
    <w:p w14:paraId="5951746D" w14:textId="77777777" w:rsidR="007C008B" w:rsidRPr="009748D2" w:rsidRDefault="007C008B" w:rsidP="007C008B">
      <w:pPr>
        <w:spacing w:after="160"/>
        <w:jc w:val="both"/>
        <w:rPr>
          <w:rFonts w:ascii="Arial" w:hAnsi="Arial" w:cs="Arial"/>
          <w:b/>
          <w:sz w:val="16"/>
          <w:szCs w:val="16"/>
        </w:rPr>
      </w:pPr>
      <w:bookmarkStart w:id="0" w:name="_GoBack"/>
      <w:bookmarkEnd w:id="0"/>
      <w:r w:rsidRPr="009748D2">
        <w:rPr>
          <w:rFonts w:ascii="Arial" w:hAnsi="Arial" w:cs="Arial"/>
          <w:b/>
          <w:sz w:val="16"/>
          <w:szCs w:val="16"/>
        </w:rPr>
        <w:t xml:space="preserve">Zumtobel </w:t>
      </w:r>
    </w:p>
    <w:p w14:paraId="24EC5B4E" w14:textId="77777777" w:rsidR="007C008B" w:rsidRPr="008812F9" w:rsidRDefault="007C008B" w:rsidP="007C008B">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14:paraId="1A7793C8" w14:textId="77777777" w:rsidR="007C008B" w:rsidRDefault="007C008B" w:rsidP="007C008B">
      <w:pPr>
        <w:spacing w:line="238" w:lineRule="atLeast"/>
        <w:jc w:val="right"/>
        <w:rPr>
          <w:rFonts w:ascii="Arial" w:hAnsi="Arial" w:cs="Arial"/>
          <w:b/>
          <w:color w:val="FF0000"/>
          <w:sz w:val="20"/>
          <w:szCs w:val="20"/>
          <w:lang w:val="en-US"/>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14:paraId="467434A5" w14:textId="77777777" w:rsidR="00927636" w:rsidRPr="00E46D32" w:rsidRDefault="00927636" w:rsidP="00AC73D1">
      <w:pPr>
        <w:pStyle w:val="Default"/>
        <w:spacing w:after="200" w:line="360" w:lineRule="auto"/>
        <w:jc w:val="both"/>
        <w:rPr>
          <w:sz w:val="20"/>
          <w:szCs w:val="20"/>
        </w:rPr>
      </w:pPr>
    </w:p>
    <w:sectPr w:rsidR="00927636" w:rsidRPr="00E46D32" w:rsidSect="00C101D5">
      <w:headerReference w:type="default" r:id="rId44"/>
      <w:footerReference w:type="default" r:id="rId4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7686" w14:textId="77777777" w:rsidR="00625F25" w:rsidRDefault="00625F25">
      <w:r>
        <w:separator/>
      </w:r>
    </w:p>
  </w:endnote>
  <w:endnote w:type="continuationSeparator" w:id="0">
    <w:p w14:paraId="6E8CE435" w14:textId="77777777" w:rsidR="00625F25" w:rsidRDefault="00625F25">
      <w:r>
        <w:continuationSeparator/>
      </w:r>
    </w:p>
  </w:endnote>
  <w:endnote w:type="continuationNotice" w:id="1">
    <w:p w14:paraId="76FAB322" w14:textId="77777777" w:rsidR="00625F25" w:rsidRDefault="00625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3F1E10" w:rsidRPr="00F04900" w:rsidRDefault="003F1E10" w:rsidP="00C101D5">
    <w:pPr>
      <w:pStyle w:val="Footer"/>
      <w:jc w:val="right"/>
      <w:rPr>
        <w:rFonts w:ascii="Arial" w:hAnsi="Arial" w:cs="Arial"/>
        <w:sz w:val="16"/>
        <w:szCs w:val="16"/>
      </w:rPr>
    </w:pPr>
    <w:r>
      <w:rPr>
        <w:rStyle w:val="PageNumber"/>
        <w:rFonts w:ascii="Arial" w:hAnsi="Arial"/>
        <w:sz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D1599">
      <w:rPr>
        <w:rStyle w:val="PageNumber"/>
        <w:rFonts w:ascii="Arial" w:hAnsi="Arial" w:cs="Arial"/>
        <w:noProof/>
        <w:sz w:val="16"/>
        <w:szCs w:val="16"/>
      </w:rPr>
      <w:t>6</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D1599">
      <w:rPr>
        <w:rStyle w:val="PageNumber"/>
        <w:rFonts w:ascii="Arial" w:hAnsi="Arial" w:cs="Arial"/>
        <w:noProof/>
        <w:sz w:val="16"/>
        <w:szCs w:val="16"/>
      </w:rPr>
      <w:t>6</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F5BAB" w14:textId="77777777" w:rsidR="00625F25" w:rsidRDefault="00625F25">
      <w:r>
        <w:separator/>
      </w:r>
    </w:p>
  </w:footnote>
  <w:footnote w:type="continuationSeparator" w:id="0">
    <w:p w14:paraId="3CB39168" w14:textId="77777777" w:rsidR="00625F25" w:rsidRDefault="00625F25">
      <w:r>
        <w:continuationSeparator/>
      </w:r>
    </w:p>
  </w:footnote>
  <w:footnote w:type="continuationNotice" w:id="1">
    <w:p w14:paraId="156D436A" w14:textId="77777777" w:rsidR="00625F25" w:rsidRDefault="00625F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3F1E10" w:rsidRDefault="003F1E10" w:rsidP="00C101D5">
    <w:pPr>
      <w:pStyle w:val="Header"/>
      <w:jc w:val="right"/>
    </w:pPr>
    <w:r>
      <w:rPr>
        <w:noProof/>
        <w:lang w:val="de-AT" w:eastAsia="zh-CN" w:bidi="ar-SA"/>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3F1E10" w:rsidRDefault="003F1E10" w:rsidP="00C101D5">
    <w:pPr>
      <w:pStyle w:val="Header"/>
      <w:jc w:val="right"/>
    </w:pPr>
  </w:p>
  <w:p w14:paraId="5991F169" w14:textId="77777777" w:rsidR="003F1E10" w:rsidRDefault="003F1E10"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C04"/>
    <w:rsid w:val="000052BD"/>
    <w:rsid w:val="00005ECA"/>
    <w:rsid w:val="000066E9"/>
    <w:rsid w:val="000074CC"/>
    <w:rsid w:val="000211B3"/>
    <w:rsid w:val="00023C9E"/>
    <w:rsid w:val="00027353"/>
    <w:rsid w:val="000319A9"/>
    <w:rsid w:val="00033255"/>
    <w:rsid w:val="00040438"/>
    <w:rsid w:val="000450FE"/>
    <w:rsid w:val="00051262"/>
    <w:rsid w:val="000542CF"/>
    <w:rsid w:val="0006392F"/>
    <w:rsid w:val="0007380E"/>
    <w:rsid w:val="00073BC8"/>
    <w:rsid w:val="00075E05"/>
    <w:rsid w:val="00081424"/>
    <w:rsid w:val="00093BA1"/>
    <w:rsid w:val="000A24BB"/>
    <w:rsid w:val="000A5C0C"/>
    <w:rsid w:val="000A6C94"/>
    <w:rsid w:val="000A762B"/>
    <w:rsid w:val="000B1FE7"/>
    <w:rsid w:val="000B21BE"/>
    <w:rsid w:val="000C1524"/>
    <w:rsid w:val="000C2BE3"/>
    <w:rsid w:val="000C5C32"/>
    <w:rsid w:val="000C6F8C"/>
    <w:rsid w:val="000D0D38"/>
    <w:rsid w:val="000D30EF"/>
    <w:rsid w:val="000D362B"/>
    <w:rsid w:val="000D5D08"/>
    <w:rsid w:val="000E04DD"/>
    <w:rsid w:val="000E269F"/>
    <w:rsid w:val="000E2A27"/>
    <w:rsid w:val="000E4438"/>
    <w:rsid w:val="000F1A1B"/>
    <w:rsid w:val="000F3E13"/>
    <w:rsid w:val="000F404D"/>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6158"/>
    <w:rsid w:val="00147809"/>
    <w:rsid w:val="00152E74"/>
    <w:rsid w:val="00155F01"/>
    <w:rsid w:val="00156344"/>
    <w:rsid w:val="00157647"/>
    <w:rsid w:val="00162DE1"/>
    <w:rsid w:val="00163B2E"/>
    <w:rsid w:val="0016456D"/>
    <w:rsid w:val="00166293"/>
    <w:rsid w:val="00166ED5"/>
    <w:rsid w:val="001700E2"/>
    <w:rsid w:val="00173985"/>
    <w:rsid w:val="00176B2D"/>
    <w:rsid w:val="0018084B"/>
    <w:rsid w:val="0018192D"/>
    <w:rsid w:val="001832AF"/>
    <w:rsid w:val="0018696A"/>
    <w:rsid w:val="00191789"/>
    <w:rsid w:val="00191BBD"/>
    <w:rsid w:val="001A0032"/>
    <w:rsid w:val="001A0A36"/>
    <w:rsid w:val="001A558F"/>
    <w:rsid w:val="001B17B3"/>
    <w:rsid w:val="001B28FC"/>
    <w:rsid w:val="001B2C8A"/>
    <w:rsid w:val="001B4D06"/>
    <w:rsid w:val="001B7043"/>
    <w:rsid w:val="001B7509"/>
    <w:rsid w:val="001C2EE0"/>
    <w:rsid w:val="001C50B2"/>
    <w:rsid w:val="001C6E41"/>
    <w:rsid w:val="001D1920"/>
    <w:rsid w:val="001E4E9C"/>
    <w:rsid w:val="001F1096"/>
    <w:rsid w:val="001F1E80"/>
    <w:rsid w:val="001F2156"/>
    <w:rsid w:val="001F3049"/>
    <w:rsid w:val="001F53F3"/>
    <w:rsid w:val="001F70F8"/>
    <w:rsid w:val="001F768A"/>
    <w:rsid w:val="002012D1"/>
    <w:rsid w:val="00205E79"/>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3AA"/>
    <w:rsid w:val="00275958"/>
    <w:rsid w:val="00276E1C"/>
    <w:rsid w:val="00277D18"/>
    <w:rsid w:val="00280647"/>
    <w:rsid w:val="0028308D"/>
    <w:rsid w:val="002878B3"/>
    <w:rsid w:val="00287AD0"/>
    <w:rsid w:val="0029038D"/>
    <w:rsid w:val="00290C5E"/>
    <w:rsid w:val="002A0CEF"/>
    <w:rsid w:val="002A3D12"/>
    <w:rsid w:val="002A55EC"/>
    <w:rsid w:val="002A5D29"/>
    <w:rsid w:val="002A68B8"/>
    <w:rsid w:val="002B2404"/>
    <w:rsid w:val="002B3715"/>
    <w:rsid w:val="002B4671"/>
    <w:rsid w:val="002B495E"/>
    <w:rsid w:val="002C409F"/>
    <w:rsid w:val="002C4E8E"/>
    <w:rsid w:val="002D0082"/>
    <w:rsid w:val="002D0918"/>
    <w:rsid w:val="002D3140"/>
    <w:rsid w:val="002D7D43"/>
    <w:rsid w:val="002E05DA"/>
    <w:rsid w:val="002E0615"/>
    <w:rsid w:val="002E1534"/>
    <w:rsid w:val="002E16AB"/>
    <w:rsid w:val="002E19A7"/>
    <w:rsid w:val="002F1D6C"/>
    <w:rsid w:val="002F3FCF"/>
    <w:rsid w:val="002F5747"/>
    <w:rsid w:val="003068FE"/>
    <w:rsid w:val="00313706"/>
    <w:rsid w:val="00314191"/>
    <w:rsid w:val="00321F0C"/>
    <w:rsid w:val="003223B2"/>
    <w:rsid w:val="00323AE2"/>
    <w:rsid w:val="003255FD"/>
    <w:rsid w:val="00325C55"/>
    <w:rsid w:val="00326E14"/>
    <w:rsid w:val="0033383C"/>
    <w:rsid w:val="00333B63"/>
    <w:rsid w:val="00335460"/>
    <w:rsid w:val="00343453"/>
    <w:rsid w:val="00347386"/>
    <w:rsid w:val="00347451"/>
    <w:rsid w:val="0034783A"/>
    <w:rsid w:val="00355C02"/>
    <w:rsid w:val="003561A6"/>
    <w:rsid w:val="00360235"/>
    <w:rsid w:val="003619E5"/>
    <w:rsid w:val="00370176"/>
    <w:rsid w:val="00371015"/>
    <w:rsid w:val="003728D7"/>
    <w:rsid w:val="00376073"/>
    <w:rsid w:val="0038115E"/>
    <w:rsid w:val="00381225"/>
    <w:rsid w:val="00384A41"/>
    <w:rsid w:val="00384B2D"/>
    <w:rsid w:val="00385A8B"/>
    <w:rsid w:val="00387755"/>
    <w:rsid w:val="0039008F"/>
    <w:rsid w:val="00390130"/>
    <w:rsid w:val="00392641"/>
    <w:rsid w:val="00395792"/>
    <w:rsid w:val="00395F2D"/>
    <w:rsid w:val="003963A3"/>
    <w:rsid w:val="003A3087"/>
    <w:rsid w:val="003A4F21"/>
    <w:rsid w:val="003A5467"/>
    <w:rsid w:val="003B01E8"/>
    <w:rsid w:val="003B183A"/>
    <w:rsid w:val="003B696C"/>
    <w:rsid w:val="003B703D"/>
    <w:rsid w:val="003B79EB"/>
    <w:rsid w:val="003C221E"/>
    <w:rsid w:val="003C4FFC"/>
    <w:rsid w:val="003C5932"/>
    <w:rsid w:val="003C5CA0"/>
    <w:rsid w:val="003C6C41"/>
    <w:rsid w:val="003D4ED4"/>
    <w:rsid w:val="003D5784"/>
    <w:rsid w:val="003D7001"/>
    <w:rsid w:val="003D72B1"/>
    <w:rsid w:val="003E24E4"/>
    <w:rsid w:val="003E2B69"/>
    <w:rsid w:val="003E2BCE"/>
    <w:rsid w:val="003E37F8"/>
    <w:rsid w:val="003E742A"/>
    <w:rsid w:val="003F1E10"/>
    <w:rsid w:val="003F5FD2"/>
    <w:rsid w:val="00401C54"/>
    <w:rsid w:val="00404FA8"/>
    <w:rsid w:val="004062E2"/>
    <w:rsid w:val="00407A73"/>
    <w:rsid w:val="0041188D"/>
    <w:rsid w:val="00417437"/>
    <w:rsid w:val="00423C48"/>
    <w:rsid w:val="0042584C"/>
    <w:rsid w:val="00425F96"/>
    <w:rsid w:val="00434A25"/>
    <w:rsid w:val="00435901"/>
    <w:rsid w:val="00435A63"/>
    <w:rsid w:val="0043656B"/>
    <w:rsid w:val="0043659F"/>
    <w:rsid w:val="0044321F"/>
    <w:rsid w:val="00447CA6"/>
    <w:rsid w:val="00454F53"/>
    <w:rsid w:val="00456919"/>
    <w:rsid w:val="004578CE"/>
    <w:rsid w:val="00460A64"/>
    <w:rsid w:val="00461A32"/>
    <w:rsid w:val="00462084"/>
    <w:rsid w:val="0046743F"/>
    <w:rsid w:val="0047218A"/>
    <w:rsid w:val="00477CA1"/>
    <w:rsid w:val="00480F47"/>
    <w:rsid w:val="004832A3"/>
    <w:rsid w:val="00491E84"/>
    <w:rsid w:val="00497475"/>
    <w:rsid w:val="004A1F89"/>
    <w:rsid w:val="004A20EC"/>
    <w:rsid w:val="004B2540"/>
    <w:rsid w:val="004B528E"/>
    <w:rsid w:val="004B688E"/>
    <w:rsid w:val="004B701B"/>
    <w:rsid w:val="004B7669"/>
    <w:rsid w:val="004C413A"/>
    <w:rsid w:val="004C4E01"/>
    <w:rsid w:val="004C720A"/>
    <w:rsid w:val="004D0925"/>
    <w:rsid w:val="004D1599"/>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38B9"/>
    <w:rsid w:val="00504093"/>
    <w:rsid w:val="00506CDB"/>
    <w:rsid w:val="0051498A"/>
    <w:rsid w:val="00517DF1"/>
    <w:rsid w:val="00520336"/>
    <w:rsid w:val="005204EC"/>
    <w:rsid w:val="0052102A"/>
    <w:rsid w:val="005232E1"/>
    <w:rsid w:val="00527E6D"/>
    <w:rsid w:val="00532816"/>
    <w:rsid w:val="00534679"/>
    <w:rsid w:val="00536D90"/>
    <w:rsid w:val="00540B25"/>
    <w:rsid w:val="005431A8"/>
    <w:rsid w:val="00550AEE"/>
    <w:rsid w:val="005518B4"/>
    <w:rsid w:val="00560E90"/>
    <w:rsid w:val="00561C1F"/>
    <w:rsid w:val="005630CE"/>
    <w:rsid w:val="00565466"/>
    <w:rsid w:val="00570175"/>
    <w:rsid w:val="00571E93"/>
    <w:rsid w:val="005803D6"/>
    <w:rsid w:val="0058080A"/>
    <w:rsid w:val="00581E4C"/>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E5B92"/>
    <w:rsid w:val="005F07EE"/>
    <w:rsid w:val="005F3B33"/>
    <w:rsid w:val="005F4C01"/>
    <w:rsid w:val="0060194B"/>
    <w:rsid w:val="00605838"/>
    <w:rsid w:val="00606F1A"/>
    <w:rsid w:val="00611542"/>
    <w:rsid w:val="0061320B"/>
    <w:rsid w:val="00616935"/>
    <w:rsid w:val="0061751E"/>
    <w:rsid w:val="00620368"/>
    <w:rsid w:val="006207BF"/>
    <w:rsid w:val="00620FD7"/>
    <w:rsid w:val="00625C46"/>
    <w:rsid w:val="00625F25"/>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7755A"/>
    <w:rsid w:val="00680885"/>
    <w:rsid w:val="00682DB1"/>
    <w:rsid w:val="0068529D"/>
    <w:rsid w:val="0068542D"/>
    <w:rsid w:val="00687A6B"/>
    <w:rsid w:val="00690376"/>
    <w:rsid w:val="00691F63"/>
    <w:rsid w:val="00691F73"/>
    <w:rsid w:val="00693D38"/>
    <w:rsid w:val="006949D8"/>
    <w:rsid w:val="006959FE"/>
    <w:rsid w:val="00695C23"/>
    <w:rsid w:val="006A590A"/>
    <w:rsid w:val="006A7F2C"/>
    <w:rsid w:val="006B1E7B"/>
    <w:rsid w:val="006B6311"/>
    <w:rsid w:val="006B6A91"/>
    <w:rsid w:val="006B704B"/>
    <w:rsid w:val="006C4F6A"/>
    <w:rsid w:val="006D467B"/>
    <w:rsid w:val="006D5808"/>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3C48"/>
    <w:rsid w:val="0072506B"/>
    <w:rsid w:val="00726383"/>
    <w:rsid w:val="0073372E"/>
    <w:rsid w:val="00737D18"/>
    <w:rsid w:val="00745C6B"/>
    <w:rsid w:val="0074625F"/>
    <w:rsid w:val="00746E84"/>
    <w:rsid w:val="00747F1A"/>
    <w:rsid w:val="0075299D"/>
    <w:rsid w:val="00752F76"/>
    <w:rsid w:val="00753A78"/>
    <w:rsid w:val="00754DC2"/>
    <w:rsid w:val="00761E92"/>
    <w:rsid w:val="00766352"/>
    <w:rsid w:val="0077100C"/>
    <w:rsid w:val="00773041"/>
    <w:rsid w:val="00776DE5"/>
    <w:rsid w:val="00785C01"/>
    <w:rsid w:val="00786E22"/>
    <w:rsid w:val="00792D54"/>
    <w:rsid w:val="0079456D"/>
    <w:rsid w:val="0079670C"/>
    <w:rsid w:val="007968B0"/>
    <w:rsid w:val="007A6C6C"/>
    <w:rsid w:val="007B055F"/>
    <w:rsid w:val="007B175D"/>
    <w:rsid w:val="007B240A"/>
    <w:rsid w:val="007B28F9"/>
    <w:rsid w:val="007B7D01"/>
    <w:rsid w:val="007C008B"/>
    <w:rsid w:val="007C061E"/>
    <w:rsid w:val="007C0A93"/>
    <w:rsid w:val="007D1D90"/>
    <w:rsid w:val="007D2D0E"/>
    <w:rsid w:val="007D551B"/>
    <w:rsid w:val="007E0FAE"/>
    <w:rsid w:val="007E469F"/>
    <w:rsid w:val="007E4847"/>
    <w:rsid w:val="007E6ADD"/>
    <w:rsid w:val="007F164D"/>
    <w:rsid w:val="007F32EC"/>
    <w:rsid w:val="008003BE"/>
    <w:rsid w:val="00802602"/>
    <w:rsid w:val="0080357A"/>
    <w:rsid w:val="00803BE8"/>
    <w:rsid w:val="00807D9D"/>
    <w:rsid w:val="008128AE"/>
    <w:rsid w:val="00813170"/>
    <w:rsid w:val="0082040B"/>
    <w:rsid w:val="0082428A"/>
    <w:rsid w:val="008245CE"/>
    <w:rsid w:val="00824EA6"/>
    <w:rsid w:val="00830E4C"/>
    <w:rsid w:val="00844261"/>
    <w:rsid w:val="00854032"/>
    <w:rsid w:val="00854808"/>
    <w:rsid w:val="008565DD"/>
    <w:rsid w:val="0085746F"/>
    <w:rsid w:val="00861309"/>
    <w:rsid w:val="00862773"/>
    <w:rsid w:val="00862C76"/>
    <w:rsid w:val="008659DB"/>
    <w:rsid w:val="00866657"/>
    <w:rsid w:val="00866D28"/>
    <w:rsid w:val="00867F0B"/>
    <w:rsid w:val="00874D84"/>
    <w:rsid w:val="00874EE9"/>
    <w:rsid w:val="0087725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3E66"/>
    <w:rsid w:val="008F658D"/>
    <w:rsid w:val="008F6C10"/>
    <w:rsid w:val="008F7B50"/>
    <w:rsid w:val="0090263D"/>
    <w:rsid w:val="00902ABA"/>
    <w:rsid w:val="00907FCF"/>
    <w:rsid w:val="009116C9"/>
    <w:rsid w:val="009135C7"/>
    <w:rsid w:val="009160EA"/>
    <w:rsid w:val="009201C5"/>
    <w:rsid w:val="00920281"/>
    <w:rsid w:val="00920F6F"/>
    <w:rsid w:val="00920F9B"/>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674F7"/>
    <w:rsid w:val="009702D5"/>
    <w:rsid w:val="00971A65"/>
    <w:rsid w:val="00971B76"/>
    <w:rsid w:val="00974B90"/>
    <w:rsid w:val="00975363"/>
    <w:rsid w:val="009828FB"/>
    <w:rsid w:val="00983E88"/>
    <w:rsid w:val="00984E25"/>
    <w:rsid w:val="009947F2"/>
    <w:rsid w:val="0099543D"/>
    <w:rsid w:val="00996179"/>
    <w:rsid w:val="009A0795"/>
    <w:rsid w:val="009A0D45"/>
    <w:rsid w:val="009A2CEB"/>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0A07"/>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1DE4"/>
    <w:rsid w:val="00A52B04"/>
    <w:rsid w:val="00A52FD6"/>
    <w:rsid w:val="00A53C76"/>
    <w:rsid w:val="00A55453"/>
    <w:rsid w:val="00A6143C"/>
    <w:rsid w:val="00A617AE"/>
    <w:rsid w:val="00A63371"/>
    <w:rsid w:val="00A663FA"/>
    <w:rsid w:val="00A6756C"/>
    <w:rsid w:val="00A7026E"/>
    <w:rsid w:val="00A726C3"/>
    <w:rsid w:val="00A754B6"/>
    <w:rsid w:val="00A77FAA"/>
    <w:rsid w:val="00A808E1"/>
    <w:rsid w:val="00A81FD8"/>
    <w:rsid w:val="00A823F1"/>
    <w:rsid w:val="00A86097"/>
    <w:rsid w:val="00A86550"/>
    <w:rsid w:val="00A9293C"/>
    <w:rsid w:val="00A93128"/>
    <w:rsid w:val="00A945DB"/>
    <w:rsid w:val="00A97D59"/>
    <w:rsid w:val="00AA22EE"/>
    <w:rsid w:val="00AA6B09"/>
    <w:rsid w:val="00AB02B1"/>
    <w:rsid w:val="00AB6B6C"/>
    <w:rsid w:val="00AC0693"/>
    <w:rsid w:val="00AC0D60"/>
    <w:rsid w:val="00AC3092"/>
    <w:rsid w:val="00AC528E"/>
    <w:rsid w:val="00AC6A98"/>
    <w:rsid w:val="00AC73D1"/>
    <w:rsid w:val="00AD02D0"/>
    <w:rsid w:val="00AE321A"/>
    <w:rsid w:val="00AE6027"/>
    <w:rsid w:val="00AF4446"/>
    <w:rsid w:val="00B11F8B"/>
    <w:rsid w:val="00B12762"/>
    <w:rsid w:val="00B14DDD"/>
    <w:rsid w:val="00B152AF"/>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2B24"/>
    <w:rsid w:val="00B63866"/>
    <w:rsid w:val="00B64F55"/>
    <w:rsid w:val="00B718A4"/>
    <w:rsid w:val="00B72A6D"/>
    <w:rsid w:val="00B7367F"/>
    <w:rsid w:val="00B75FE7"/>
    <w:rsid w:val="00B81DFD"/>
    <w:rsid w:val="00B83C1E"/>
    <w:rsid w:val="00B8558E"/>
    <w:rsid w:val="00B91DDE"/>
    <w:rsid w:val="00B921BD"/>
    <w:rsid w:val="00B95DEA"/>
    <w:rsid w:val="00BA0493"/>
    <w:rsid w:val="00BA33FF"/>
    <w:rsid w:val="00BA677A"/>
    <w:rsid w:val="00BA70AB"/>
    <w:rsid w:val="00BC1E68"/>
    <w:rsid w:val="00BC234A"/>
    <w:rsid w:val="00BC366D"/>
    <w:rsid w:val="00BC5A00"/>
    <w:rsid w:val="00BC7E85"/>
    <w:rsid w:val="00BD1C8D"/>
    <w:rsid w:val="00BD489D"/>
    <w:rsid w:val="00BD6BD0"/>
    <w:rsid w:val="00BE0334"/>
    <w:rsid w:val="00BE07F8"/>
    <w:rsid w:val="00BE1C42"/>
    <w:rsid w:val="00BE37ED"/>
    <w:rsid w:val="00BE45F6"/>
    <w:rsid w:val="00BE5BB7"/>
    <w:rsid w:val="00BE79B5"/>
    <w:rsid w:val="00BF4063"/>
    <w:rsid w:val="00BF7B24"/>
    <w:rsid w:val="00C05761"/>
    <w:rsid w:val="00C06905"/>
    <w:rsid w:val="00C101D5"/>
    <w:rsid w:val="00C12CCC"/>
    <w:rsid w:val="00C14253"/>
    <w:rsid w:val="00C21BB5"/>
    <w:rsid w:val="00C25695"/>
    <w:rsid w:val="00C25F9A"/>
    <w:rsid w:val="00C26A0A"/>
    <w:rsid w:val="00C3290D"/>
    <w:rsid w:val="00C34051"/>
    <w:rsid w:val="00C36C9B"/>
    <w:rsid w:val="00C40C4D"/>
    <w:rsid w:val="00C4331C"/>
    <w:rsid w:val="00C46359"/>
    <w:rsid w:val="00C476D7"/>
    <w:rsid w:val="00C5345D"/>
    <w:rsid w:val="00C5485C"/>
    <w:rsid w:val="00C554A5"/>
    <w:rsid w:val="00C569DC"/>
    <w:rsid w:val="00C56A81"/>
    <w:rsid w:val="00C60CAF"/>
    <w:rsid w:val="00C63026"/>
    <w:rsid w:val="00C63840"/>
    <w:rsid w:val="00C6490F"/>
    <w:rsid w:val="00C74095"/>
    <w:rsid w:val="00C806DB"/>
    <w:rsid w:val="00C80DB7"/>
    <w:rsid w:val="00C80E07"/>
    <w:rsid w:val="00C81A57"/>
    <w:rsid w:val="00C81C81"/>
    <w:rsid w:val="00C832DC"/>
    <w:rsid w:val="00C90101"/>
    <w:rsid w:val="00C90EDA"/>
    <w:rsid w:val="00C91759"/>
    <w:rsid w:val="00C9179D"/>
    <w:rsid w:val="00C91FAD"/>
    <w:rsid w:val="00C92D00"/>
    <w:rsid w:val="00C97786"/>
    <w:rsid w:val="00CA2C2E"/>
    <w:rsid w:val="00CA4979"/>
    <w:rsid w:val="00CA7C66"/>
    <w:rsid w:val="00CB26FD"/>
    <w:rsid w:val="00CB4014"/>
    <w:rsid w:val="00CB4E07"/>
    <w:rsid w:val="00CC5940"/>
    <w:rsid w:val="00CE06AD"/>
    <w:rsid w:val="00CE16E4"/>
    <w:rsid w:val="00CE17E3"/>
    <w:rsid w:val="00CE3A56"/>
    <w:rsid w:val="00CE6EB5"/>
    <w:rsid w:val="00CF48A1"/>
    <w:rsid w:val="00CF6D08"/>
    <w:rsid w:val="00D034E7"/>
    <w:rsid w:val="00D03648"/>
    <w:rsid w:val="00D0365F"/>
    <w:rsid w:val="00D03C0E"/>
    <w:rsid w:val="00D0508C"/>
    <w:rsid w:val="00D077A0"/>
    <w:rsid w:val="00D1087C"/>
    <w:rsid w:val="00D14D28"/>
    <w:rsid w:val="00D16F95"/>
    <w:rsid w:val="00D21E9A"/>
    <w:rsid w:val="00D271BD"/>
    <w:rsid w:val="00D31ED3"/>
    <w:rsid w:val="00D35E4A"/>
    <w:rsid w:val="00D4696F"/>
    <w:rsid w:val="00D47F0F"/>
    <w:rsid w:val="00D60CD2"/>
    <w:rsid w:val="00D63297"/>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C6506"/>
    <w:rsid w:val="00DD05F7"/>
    <w:rsid w:val="00DD636A"/>
    <w:rsid w:val="00DD6E4D"/>
    <w:rsid w:val="00DE06B1"/>
    <w:rsid w:val="00DE77D0"/>
    <w:rsid w:val="00DF2AB1"/>
    <w:rsid w:val="00DF3207"/>
    <w:rsid w:val="00E074D8"/>
    <w:rsid w:val="00E20B80"/>
    <w:rsid w:val="00E23289"/>
    <w:rsid w:val="00E242B6"/>
    <w:rsid w:val="00E24C05"/>
    <w:rsid w:val="00E30C9D"/>
    <w:rsid w:val="00E33E89"/>
    <w:rsid w:val="00E367A4"/>
    <w:rsid w:val="00E4259B"/>
    <w:rsid w:val="00E5541E"/>
    <w:rsid w:val="00E56C07"/>
    <w:rsid w:val="00E5790B"/>
    <w:rsid w:val="00E635F1"/>
    <w:rsid w:val="00E65099"/>
    <w:rsid w:val="00E66691"/>
    <w:rsid w:val="00E67A35"/>
    <w:rsid w:val="00E735E3"/>
    <w:rsid w:val="00E740AD"/>
    <w:rsid w:val="00E77C50"/>
    <w:rsid w:val="00E80133"/>
    <w:rsid w:val="00E83FBF"/>
    <w:rsid w:val="00E84771"/>
    <w:rsid w:val="00E84E85"/>
    <w:rsid w:val="00E863D3"/>
    <w:rsid w:val="00E86DDB"/>
    <w:rsid w:val="00E87EFC"/>
    <w:rsid w:val="00E93ECB"/>
    <w:rsid w:val="00E941AD"/>
    <w:rsid w:val="00EA0263"/>
    <w:rsid w:val="00EA20A2"/>
    <w:rsid w:val="00EA2DA0"/>
    <w:rsid w:val="00EA3072"/>
    <w:rsid w:val="00EA3D45"/>
    <w:rsid w:val="00EA6287"/>
    <w:rsid w:val="00EA6B4A"/>
    <w:rsid w:val="00EB6453"/>
    <w:rsid w:val="00EC2C7D"/>
    <w:rsid w:val="00EC75B5"/>
    <w:rsid w:val="00EC76C3"/>
    <w:rsid w:val="00ED1A3F"/>
    <w:rsid w:val="00ED36AF"/>
    <w:rsid w:val="00ED3A3A"/>
    <w:rsid w:val="00ED4CA6"/>
    <w:rsid w:val="00ED58C1"/>
    <w:rsid w:val="00EE1CB0"/>
    <w:rsid w:val="00EE1D2C"/>
    <w:rsid w:val="00EE1DCA"/>
    <w:rsid w:val="00EE265F"/>
    <w:rsid w:val="00EF2299"/>
    <w:rsid w:val="00EF2D07"/>
    <w:rsid w:val="00EF61BD"/>
    <w:rsid w:val="00EF6F61"/>
    <w:rsid w:val="00F020AC"/>
    <w:rsid w:val="00F022D1"/>
    <w:rsid w:val="00F02E04"/>
    <w:rsid w:val="00F0302B"/>
    <w:rsid w:val="00F03D3C"/>
    <w:rsid w:val="00F043C7"/>
    <w:rsid w:val="00F04D0E"/>
    <w:rsid w:val="00F05039"/>
    <w:rsid w:val="00F05E57"/>
    <w:rsid w:val="00F07D80"/>
    <w:rsid w:val="00F13F0F"/>
    <w:rsid w:val="00F15B6D"/>
    <w:rsid w:val="00F21642"/>
    <w:rsid w:val="00F23AFB"/>
    <w:rsid w:val="00F24974"/>
    <w:rsid w:val="00F257A8"/>
    <w:rsid w:val="00F27BFF"/>
    <w:rsid w:val="00F32DC6"/>
    <w:rsid w:val="00F46440"/>
    <w:rsid w:val="00F47F54"/>
    <w:rsid w:val="00F55B1A"/>
    <w:rsid w:val="00F57C70"/>
    <w:rsid w:val="00F66E15"/>
    <w:rsid w:val="00F74EE6"/>
    <w:rsid w:val="00F75F28"/>
    <w:rsid w:val="00F7614A"/>
    <w:rsid w:val="00F77A3E"/>
    <w:rsid w:val="00F81ACD"/>
    <w:rsid w:val="00F82033"/>
    <w:rsid w:val="00F831E5"/>
    <w:rsid w:val="00F849B2"/>
    <w:rsid w:val="00F84FEB"/>
    <w:rsid w:val="00F90A6F"/>
    <w:rsid w:val="00F90CE9"/>
    <w:rsid w:val="00FA02B0"/>
    <w:rsid w:val="00FA080B"/>
    <w:rsid w:val="00FA741D"/>
    <w:rsid w:val="00FB0B5C"/>
    <w:rsid w:val="00FB2BC5"/>
    <w:rsid w:val="00FB6BD8"/>
    <w:rsid w:val="00FC0F32"/>
    <w:rsid w:val="00FC404B"/>
    <w:rsid w:val="00FC44D1"/>
    <w:rsid w:val="00FC4A30"/>
    <w:rsid w:val="00FC74C4"/>
    <w:rsid w:val="00FD03BB"/>
    <w:rsid w:val="00FD18B2"/>
    <w:rsid w:val="00FD484B"/>
    <w:rsid w:val="00FD6529"/>
    <w:rsid w:val="00FD6561"/>
    <w:rsid w:val="00FD6AC0"/>
    <w:rsid w:val="00FD703B"/>
    <w:rsid w:val="00FD7AD5"/>
    <w:rsid w:val="00FD7C44"/>
    <w:rsid w:val="00FE4789"/>
    <w:rsid w:val="00FE4EAC"/>
    <w:rsid w:val="00FE7DD1"/>
    <w:rsid w:val="00FF37F6"/>
    <w:rsid w:val="00FF58EE"/>
    <w:rsid w:val="00FF6DD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F8DE7E4"/>
  <w15:docId w15:val="{8229FCBB-E9C2-49ED-A9F2-C73CE398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04940498">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fr/index.html" TargetMode="External"/><Relationship Id="rId18" Type="http://schemas.openxmlformats.org/officeDocument/2006/relationships/hyperlink" Target="http://www.zumtobel.com/fr-fr/products/susy_outdoor.html" TargetMode="External"/><Relationship Id="rId26" Type="http://schemas.openxmlformats.org/officeDocument/2006/relationships/image" Target="media/image5.jpg"/><Relationship Id="rId39" Type="http://schemas.openxmlformats.org/officeDocument/2006/relationships/hyperlink" Target="http://www.zumtobel.fr" TargetMode="External"/><Relationship Id="rId3" Type="http://schemas.openxmlformats.org/officeDocument/2006/relationships/customXml" Target="../customXml/item3.xml"/><Relationship Id="rId21" Type="http://schemas.openxmlformats.org/officeDocument/2006/relationships/hyperlink" Target="http://www.zumtobel.com/fr-fr/products/ativo.html" TargetMode="External"/><Relationship Id="rId34" Type="http://schemas.openxmlformats.org/officeDocument/2006/relationships/hyperlink" Target="mailto:kiki.mcgowan@zumtobelgroup.com" TargetMode="External"/><Relationship Id="rId42" Type="http://schemas.openxmlformats.org/officeDocument/2006/relationships/hyperlink" Target="http://www.zumtobel.n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mtobel.com/ml" TargetMode="External"/><Relationship Id="rId17" Type="http://schemas.openxmlformats.org/officeDocument/2006/relationships/hyperlink" Target="http://www.zumtobel.com/fr-fr/products/supersystem.html" TargetMode="External"/><Relationship Id="rId25" Type="http://schemas.openxmlformats.org/officeDocument/2006/relationships/image" Target="media/image4.jpg"/><Relationship Id="rId33" Type="http://schemas.openxmlformats.org/officeDocument/2006/relationships/image" Target="media/image12.jpg"/><Relationship Id="rId38" Type="http://schemas.openxmlformats.org/officeDocument/2006/relationships/hyperlink" Target="mailto:jean-charles.lozat@zumtobelgroup.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com/fr-fr/products/panos_inf_evo_e.html" TargetMode="External"/><Relationship Id="rId20" Type="http://schemas.openxmlformats.org/officeDocument/2006/relationships/hyperlink" Target="http://www.zumtobel.com/fr-fr/products/litecom.html" TargetMode="External"/><Relationship Id="rId29" Type="http://schemas.openxmlformats.org/officeDocument/2006/relationships/image" Target="media/image8.jpg"/><Relationship Id="rId41"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ctivelight" TargetMode="External"/><Relationship Id="rId24" Type="http://schemas.openxmlformats.org/officeDocument/2006/relationships/image" Target="media/image3.jpg"/><Relationship Id="rId32" Type="http://schemas.openxmlformats.org/officeDocument/2006/relationships/image" Target="media/image11.jpg"/><Relationship Id="rId37" Type="http://schemas.openxmlformats.org/officeDocument/2006/relationships/hyperlink" Target="http://www.zumtobel.com" TargetMode="External"/><Relationship Id="rId40" Type="http://schemas.openxmlformats.org/officeDocument/2006/relationships/hyperlink" Target="mailto:jacques.brouhier@zumtobelgroup.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zumtobel.com/fr-fr/products/ativo.html" TargetMode="External"/><Relationship Id="rId23" Type="http://schemas.openxmlformats.org/officeDocument/2006/relationships/image" Target="media/image2.jpg"/><Relationship Id="rId28" Type="http://schemas.openxmlformats.org/officeDocument/2006/relationships/image" Target="media/image7.jpg"/><Relationship Id="rId36" Type="http://schemas.openxmlformats.org/officeDocument/2006/relationships/hyperlink" Target="mailto:andreas.reimann@zumtobelgroup.com" TargetMode="External"/><Relationship Id="rId10" Type="http://schemas.openxmlformats.org/officeDocument/2006/relationships/endnotes" Target="endnotes.xml"/><Relationship Id="rId19" Type="http://schemas.openxmlformats.org/officeDocument/2006/relationships/hyperlink" Target="http://www.zumtobel.com/tunablewhite/fr/index.html" TargetMode="External"/><Relationship Id="rId31" Type="http://schemas.openxmlformats.org/officeDocument/2006/relationships/image" Target="media/image10.jp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fr-fr/products/litecom.html" TargetMode="External"/><Relationship Id="rId22" Type="http://schemas.openxmlformats.org/officeDocument/2006/relationships/image" Target="media/image1.jpeg"/><Relationship Id="rId27" Type="http://schemas.openxmlformats.org/officeDocument/2006/relationships/image" Target="media/image6.jpg"/><Relationship Id="rId30" Type="http://schemas.openxmlformats.org/officeDocument/2006/relationships/image" Target="media/image9.jpg"/><Relationship Id="rId35" Type="http://schemas.openxmlformats.org/officeDocument/2006/relationships/hyperlink" Target="http://www.zumtobel.com" TargetMode="External"/><Relationship Id="rId43"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sharepoint/v3"/>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BC8BF072-0D88-4AF7-8BFF-56494F4D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11128</Characters>
  <Application>Microsoft Office Word</Application>
  <DocSecurity>0</DocSecurity>
  <Lines>92</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SCONFINE Sfera LED pour un éclairage plein d'effet dans les espaces privés et publics</vt:lpstr>
      <vt:lpstr>SCONFINE Sfera LED pour un éclairage plein d'effet dans les espaces privés et publics</vt:lpstr>
      <vt:lpstr>SCONFINE Sfera LED pour un éclairage plein d'effet dans les espaces privés et publics</vt:lpstr>
    </vt:vector>
  </TitlesOfParts>
  <Company>Zumtobel Lighting</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pour un éclairage plein d'effet dans les espaces privés et publics</dc:title>
  <dc:subject>SCONFINE Sfera LED</dc:subject>
  <dc:creator>Reimann Andreas</dc:creator>
  <cp:lastModifiedBy>Reimann Andreas</cp:lastModifiedBy>
  <cp:revision>4</cp:revision>
  <cp:lastPrinted>2016-10-28T14:46:00Z</cp:lastPrinted>
  <dcterms:created xsi:type="dcterms:W3CDTF">2016-10-28T14:46:00Z</dcterms:created>
  <dcterms:modified xsi:type="dcterms:W3CDTF">2016-10-28T14:49:00Z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